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C9B3" w14:textId="77777777" w:rsidR="00372B17" w:rsidRPr="00372B17" w:rsidRDefault="00372B17" w:rsidP="00372B17">
      <w:pPr>
        <w:rPr>
          <w:rFonts w:ascii="Times New Roman" w:hAnsi="Times New Roman" w:cs="Times New Roman"/>
          <w:b/>
          <w:sz w:val="32"/>
          <w:szCs w:val="32"/>
        </w:rPr>
      </w:pPr>
      <w:r w:rsidRPr="00372B17">
        <w:rPr>
          <w:rFonts w:ascii="Times New Roman" w:hAnsi="Times New Roman" w:cs="Times New Roman"/>
          <w:b/>
          <w:sz w:val="32"/>
          <w:szCs w:val="32"/>
        </w:rPr>
        <w:t>Адаптация к условиям ДОУ</w:t>
      </w:r>
    </w:p>
    <w:p w14:paraId="1EDFADA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6166A9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Ранний возраст - особый период становления организма и систем, формирования их функций. Поэтому для этого возраста характерен ряд особенностей.</w:t>
      </w:r>
    </w:p>
    <w:p w14:paraId="2502F04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Во- первых – это чрезвычайно быстрый темп развития, которое имеет скачкообразный характер. Периоды медленного накопления чередуются с критическими периодами: кризис одного года связан с овладением ходьбой, кризис двух лет – с переломным моментом в развитии речи, началом развития речемыслительной деятельности, а также с развитием наглядно-действенного мышления. В три года начинается развитие самосознания ребенка. В критические периоды может наблюдаться снижение в работоспособности, эмоциональные расстройства.</w:t>
      </w:r>
    </w:p>
    <w:p w14:paraId="7CC9999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Во- вторых, особенностью развития в раннем возрасте является неустойчивость и незавершенность формирующихся навыков и умений. Под влиянием неблагоприятных факторов (стресс, перенесенное заболевание) может произойти утеря навыков, наблюдается явление ретардации («застревание» на более ранней ступени развития).</w:t>
      </w:r>
    </w:p>
    <w:p w14:paraId="5D15BA4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В-третьих, особенностью развития является взаимосвязь и взаимозависимость состояния здоровья, физического и нервно-психического развития детей.</w:t>
      </w:r>
    </w:p>
    <w:p w14:paraId="259804D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Наконец, ребенка раннего возраста характеризует повышенная эмоциональность.</w:t>
      </w:r>
    </w:p>
    <w:p w14:paraId="53FE9E2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Поэтому так необходимо проявить максимум усилий, чтобы процесс адаптации у ребенка к условиям ДОУ прошел как можно мягче.</w:t>
      </w:r>
    </w:p>
    <w:p w14:paraId="6A05DCD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DF4FC9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Необходимо внимательно наблюдать за процессом адаптации детей, внося данные своих наблюдений в специальный протокол. (Адаптационная карта). Также психологу в значительной степени может помочь оценочный лист, который заполняется родителями. </w:t>
      </w:r>
      <w:r w:rsidRPr="00372B17">
        <w:rPr>
          <w:rFonts w:ascii="Times New Roman" w:hAnsi="Times New Roman" w:cs="Times New Roman"/>
          <w:sz w:val="32"/>
          <w:szCs w:val="32"/>
        </w:rPr>
        <w:lastRenderedPageBreak/>
        <w:t>После этого психолог делает вывод о результате адаптации каждого ребенка.</w:t>
      </w:r>
    </w:p>
    <w:p w14:paraId="3A8A1AD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Успешность адаптации проявляется в поведенческих реакциях и в продолжительности адаптационного периода.</w:t>
      </w:r>
    </w:p>
    <w:p w14:paraId="5F33C38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Можно выделить четыре основных фактора поведенческой адаптации:</w:t>
      </w:r>
    </w:p>
    <w:p w14:paraId="5FE0F8B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эмоциональное состояние;</w:t>
      </w:r>
    </w:p>
    <w:p w14:paraId="54B198A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коммуникабельность;</w:t>
      </w:r>
    </w:p>
    <w:p w14:paraId="3C3A56A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послеполуденный сон;</w:t>
      </w:r>
    </w:p>
    <w:p w14:paraId="2519F9B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аппетит.</w:t>
      </w:r>
    </w:p>
    <w:p w14:paraId="708CAC4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Продолжительность процесса адаптации может ограничиваться одним днем, когда ребенок в первый день социализируется в ДОУ, или может быть сколь угодно долгой.</w:t>
      </w:r>
    </w:p>
    <w:p w14:paraId="5FBAFE3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B80BC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Первые признаки того, что ребенок адаптировался:</w:t>
      </w:r>
    </w:p>
    <w:p w14:paraId="66A9A6A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56BB6E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хороший аппетит;</w:t>
      </w:r>
    </w:p>
    <w:p w14:paraId="6053978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спокойный сон;</w:t>
      </w:r>
    </w:p>
    <w:p w14:paraId="01E8DBF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охотное общение с другими детьми;</w:t>
      </w:r>
    </w:p>
    <w:p w14:paraId="5D4AE52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адекватная реакция на предложение воспитателя, логопеда, психолога;</w:t>
      </w:r>
    </w:p>
    <w:p w14:paraId="1D46B86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          нормальное эмоциональное состояние.</w:t>
      </w:r>
    </w:p>
    <w:p w14:paraId="3D1D3C1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96C45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Можно выделить четыре основных фактора поведенческой адаптации. Каждый из факторов может оцениваться от +3 до –3, т.е. от отличной адаптации до полной дезадаптации. Для удобства обработки данных и во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избежании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 xml:space="preserve"> неправильной интерпретации приводим ниже краткие характеристики разных оценок (+</w:t>
      </w:r>
      <w:proofErr w:type="gramStart"/>
      <w:r w:rsidRPr="00372B17">
        <w:rPr>
          <w:rFonts w:ascii="Times New Roman" w:hAnsi="Times New Roman" w:cs="Times New Roman"/>
          <w:sz w:val="32"/>
          <w:szCs w:val="32"/>
        </w:rPr>
        <w:t>1  ,</w:t>
      </w:r>
      <w:proofErr w:type="gramEnd"/>
      <w:r w:rsidRPr="00372B17">
        <w:rPr>
          <w:rFonts w:ascii="Times New Roman" w:hAnsi="Times New Roman" w:cs="Times New Roman"/>
          <w:sz w:val="32"/>
          <w:szCs w:val="32"/>
        </w:rPr>
        <w:t xml:space="preserve"> +2, </w:t>
      </w:r>
      <w:r w:rsidRPr="00372B17">
        <w:rPr>
          <w:rFonts w:ascii="Times New Roman" w:hAnsi="Times New Roman" w:cs="Times New Roman"/>
          <w:sz w:val="32"/>
          <w:szCs w:val="32"/>
        </w:rPr>
        <w:lastRenderedPageBreak/>
        <w:t>+3, 0, -1, -2, -3). Суммарно по всем четырем факторам можно получить +12 или –12.</w:t>
      </w:r>
    </w:p>
    <w:p w14:paraId="23F7788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 Уровень, т.е. успешность адаптации, выводится из взаимосвязи продолжительности адаптационного периода (А) и поведенческих реакций (П).</w:t>
      </w:r>
    </w:p>
    <w:p w14:paraId="67D89A7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7BAB31A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Определение поведенческой реакции</w:t>
      </w:r>
    </w:p>
    <w:p w14:paraId="719DC79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в соответствии с оценкой факторов адаптации</w:t>
      </w:r>
    </w:p>
    <w:p w14:paraId="4CFF9EF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83185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1.      Эмоциональное состояние ребенка</w:t>
      </w:r>
    </w:p>
    <w:p w14:paraId="114A9A6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+3 Весел, жизнерадостен, подвижен, активен.</w:t>
      </w:r>
    </w:p>
    <w:p w14:paraId="76131DF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+2 Улыбается, настроение хорошее, спокоен.</w:t>
      </w:r>
    </w:p>
    <w:p w14:paraId="56725D4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+1 Иногда задумчив, замкнут.</w:t>
      </w:r>
    </w:p>
    <w:p w14:paraId="7C7276D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-1 Легкая плаксивость, хныканье.</w:t>
      </w:r>
    </w:p>
    <w:p w14:paraId="4E45F97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-2 Плачет за компанию, плач приступообразный.</w:t>
      </w:r>
    </w:p>
    <w:p w14:paraId="6D7FF84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-3 Сильный плач, подавленное настроение.</w:t>
      </w:r>
    </w:p>
    <w:p w14:paraId="6165E3B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CDE9903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2.      Социальные контакты ребенка</w:t>
      </w:r>
    </w:p>
    <w:p w14:paraId="22A0C94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+3 Много друзей, охотно играет с детьми.</w:t>
      </w:r>
    </w:p>
    <w:p w14:paraId="0D5683A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+2 Сдержан, неохотно играет с детьми.</w:t>
      </w:r>
    </w:p>
    <w:p w14:paraId="4B0690B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+1 Безразличен к играм, отстранен, замкнут.</w:t>
      </w:r>
    </w:p>
    <w:p w14:paraId="55EA828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-1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Невесел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, с детьми не контактирует.</w:t>
      </w:r>
    </w:p>
    <w:p w14:paraId="209EBB9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-2 Проявляет тревогу, бросает начатые игры.</w:t>
      </w:r>
    </w:p>
    <w:p w14:paraId="048FEA2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-3 Недружелюбен, агрессивен, мешает детям играть.</w:t>
      </w:r>
    </w:p>
    <w:p w14:paraId="201585A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4B5EC3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3.      Сон ребенка</w:t>
      </w:r>
    </w:p>
    <w:p w14:paraId="0234579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+3 Сон спокойный, глубокий, засыпает быстро.</w:t>
      </w:r>
    </w:p>
    <w:p w14:paraId="2D122DA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>+2 Сон спокойный.</w:t>
      </w:r>
    </w:p>
    <w:p w14:paraId="2D6D3C2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+1 Засыпает не скоро, спит спокойно, но не долго.</w:t>
      </w:r>
    </w:p>
    <w:p w14:paraId="52AA6E2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-1 Засыпает с хныканьем, тревожен во сне.</w:t>
      </w:r>
    </w:p>
    <w:p w14:paraId="6F50A5E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-2 Засыпает с плачем, долго, беспокоен во сне.</w:t>
      </w:r>
    </w:p>
    <w:p w14:paraId="03F9AA0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-3 Отсутствие сна, плач.</w:t>
      </w:r>
    </w:p>
    <w:p w14:paraId="1BFC5BA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B550DB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4.      Аппетит ребенка</w:t>
      </w:r>
    </w:p>
    <w:p w14:paraId="48FB8BC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+3 Очень хороший аппетит, съедает все с удовольствием.</w:t>
      </w:r>
    </w:p>
    <w:p w14:paraId="752E45E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+2 Нормальный аппетит, ест до насыщения.</w:t>
      </w:r>
    </w:p>
    <w:p w14:paraId="0B3BBAD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+1 Аппетит выборочный.</w:t>
      </w:r>
    </w:p>
    <w:p w14:paraId="0D7C2F9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-1 Отвергает некоторое блюда, капризничает.</w:t>
      </w:r>
    </w:p>
    <w:p w14:paraId="703B5B8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-2 Ест долго, неохотно.</w:t>
      </w:r>
    </w:p>
    <w:p w14:paraId="3032F41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-3 Отвращение к еде.</w:t>
      </w:r>
    </w:p>
    <w:p w14:paraId="2DCA795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</w:p>
    <w:p w14:paraId="4B9E8CF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Алгоритм социально-психологической адаптации ребенка к условиям ДОУ</w:t>
      </w:r>
    </w:p>
    <w:p w14:paraId="1C92078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Цель</w:t>
      </w:r>
    </w:p>
    <w:p w14:paraId="29381AF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Подготовка ребенка к самораскрытию </w:t>
      </w:r>
      <w:proofErr w:type="gramStart"/>
      <w:r w:rsidRPr="00372B17">
        <w:rPr>
          <w:rFonts w:ascii="Times New Roman" w:hAnsi="Times New Roman" w:cs="Times New Roman"/>
          <w:sz w:val="32"/>
          <w:szCs w:val="32"/>
        </w:rPr>
        <w:t>личности,  самореализации</w:t>
      </w:r>
      <w:proofErr w:type="gramEnd"/>
      <w:r w:rsidRPr="00372B17">
        <w:rPr>
          <w:rFonts w:ascii="Times New Roman" w:hAnsi="Times New Roman" w:cs="Times New Roman"/>
          <w:sz w:val="32"/>
          <w:szCs w:val="32"/>
        </w:rPr>
        <w:t xml:space="preserve"> социальных и творческих способностей</w:t>
      </w:r>
    </w:p>
    <w:p w14:paraId="68703E4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Условия</w:t>
      </w:r>
    </w:p>
    <w:p w14:paraId="351289A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Учет индивидуально-психологических особенностей</w:t>
      </w:r>
    </w:p>
    <w:p w14:paraId="2338A82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Учет факторов риска, усложняющих адаптацию</w:t>
      </w:r>
    </w:p>
    <w:p w14:paraId="4F97FF7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Организация общения детей в совместной деятельности</w:t>
      </w:r>
    </w:p>
    <w:p w14:paraId="1530588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Формирование самоконтроля</w:t>
      </w:r>
    </w:p>
    <w:p w14:paraId="7AC0831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671D99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Механизм</w:t>
      </w:r>
    </w:p>
    <w:p w14:paraId="18B5D77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Мониторинг:</w:t>
      </w:r>
    </w:p>
    <w:p w14:paraId="1317C70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>Психолог – ребенок</w:t>
      </w:r>
    </w:p>
    <w:p w14:paraId="123A0B8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Психолог - родитель</w:t>
      </w:r>
    </w:p>
    <w:p w14:paraId="7A5B9DAB" w14:textId="463E9FCC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Психолого-педагогические технологии диагностико-коррекционного, развивающего характера.</w:t>
      </w:r>
      <w:bookmarkStart w:id="0" w:name="_GoBack"/>
      <w:bookmarkEnd w:id="0"/>
    </w:p>
    <w:p w14:paraId="27BC9D0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</w:p>
    <w:p w14:paraId="09E13C1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 Адаптация</w:t>
      </w:r>
    </w:p>
    <w:p w14:paraId="45F16ADC" w14:textId="1671DF5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Одна из проблем, которая решается в дошкольном учреждении, – проблема адаптации детей. В период адаптации у ребенка возникает переделка ранее сформированных динамических стереотипов и, помимо иммунной и физиологической ломки, происходит преодоление психологических преград. Стресс может вызвать у малыша защитную реакцию в виде отказа от еды, сна, общения с окружающими, ухода в себя и др. Для более оптимального осуществления периода адаптации переход ребенка из семьи в дошкольное учреждение необходимо сделать по возможности более плавным. Для этой цели нами разработаны психолого-педагогические параметры, которые дают возможность прогнозировать течение адаптации и предполагают индивидуальные подходы к детям в дошкольном учреждении и семье в период адаптации.</w:t>
      </w:r>
    </w:p>
    <w:p w14:paraId="599D482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Подходы состоят из трех блоков:</w:t>
      </w:r>
    </w:p>
    <w:p w14:paraId="01E5A59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1) поведение детей, связанное с удовлетворением органических потребностей;</w:t>
      </w:r>
    </w:p>
    <w:p w14:paraId="620D2AE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2) уровень нервно-психического развития;</w:t>
      </w:r>
    </w:p>
    <w:p w14:paraId="2E34A6F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3) некоторые черты личности ребенка (схема).</w:t>
      </w:r>
    </w:p>
    <w:p w14:paraId="34F6D6B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</w:p>
    <w:p w14:paraId="7C97AA5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Данные о ребенке проставляются в баллах либо просто записываются словами.</w:t>
      </w:r>
    </w:p>
    <w:p w14:paraId="616E4AC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Анализ показывает, что уже в раннем возрасте (второй-третий годы жизни) наибольшее значение в период адаптации имеет уровень социализации, в частности наличие или отсутствие общения </w:t>
      </w:r>
      <w:r w:rsidRPr="00372B17">
        <w:rPr>
          <w:rFonts w:ascii="Times New Roman" w:hAnsi="Times New Roman" w:cs="Times New Roman"/>
          <w:sz w:val="32"/>
          <w:szCs w:val="32"/>
        </w:rPr>
        <w:lastRenderedPageBreak/>
        <w:t>ребенка со сверстниками. Немаловажную роль играет формирование таких черт личности, как инициативность, самостоятельность, умение решать «проблемы» в игре.</w:t>
      </w:r>
    </w:p>
    <w:p w14:paraId="5F37B4A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</w:p>
    <w:p w14:paraId="7719FD8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Положительное влияние на течение процесса адаптации оказывает вопрос его организации. </w:t>
      </w:r>
    </w:p>
    <w:p w14:paraId="3B20DB5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В детском саду воспитатель фиксирует наблюдения за поведением каждого ребенка в листе адаптации до тех пор, пока не нормализуется его поведение. Если ребенок заболевает, это тоже отмечается в листе адаптации, и по возвращении малыша в дошкольное учреждение воспитатель проводит наблюдение за его поведением в течение трех дней.</w:t>
      </w:r>
    </w:p>
    <w:p w14:paraId="768C9A8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Важно провести анализ течения процесса адаптации в группе. Для этой цели надо проанализировать, какова была готовность каждого ребенка к поступлению в детское дошкольное учреждение и как протекало привыкание под наблюдением воспитателей, психолога, врача.</w:t>
      </w:r>
    </w:p>
    <w:p w14:paraId="0B1251F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Программа групповых занятий с детьми 3-4 лет</w:t>
      </w:r>
    </w:p>
    <w:p w14:paraId="58E0426E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1. Знакомство</w:t>
      </w:r>
    </w:p>
    <w:p w14:paraId="2E6168E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«Ласковое имя». Ведущий спрашивает имя ребенка, затем просит всех детей хором назвать его ласково. Если дети не могут придумать ласковое имя, ведущий помогает.</w:t>
      </w:r>
    </w:p>
    <w:p w14:paraId="6A0231D1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«Если он медведь, назови его ласково». Ведущий дотрагивается до ребенка «волшебной палочкой», «превращая» его в какое-либо животное. Ребенок старается изобразить это животное, а остальные придумывают, как можно назвать его ласково — например,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мишенька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, мишутка, медвежонок и т.п. Используются известные детям животные: лиса, заяц, кошка, собака.</w:t>
      </w:r>
    </w:p>
    <w:p w14:paraId="713E1F33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«Я - мама зайчиха». Ведущий изображает какое-либо животное со словами «Я - мама зайчиха» (лисица, волчица и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т.п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). Дети должны вслед за ведущим превратиться в зайчат, лисят, волчат - в детей своей мамы. Ведущий-мама показывает, как она любит своих детей.</w:t>
      </w:r>
    </w:p>
    <w:p w14:paraId="773FE68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>«Тихий час для мышат». Ведущий предлагает детям превратиться в мышат. Показать, как они откусывают кусочки сыра - обедают. Гладят свои животики - наелись. Показывают сонным писком, что хотят спать. Затем дети-мышата укладываются на коврик «спать».</w:t>
      </w:r>
    </w:p>
    <w:p w14:paraId="697BC4B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Включается музыка для релаксации.</w:t>
      </w:r>
    </w:p>
    <w:p w14:paraId="4C37CF6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2. Веселые-грустные</w:t>
      </w:r>
    </w:p>
    <w:p w14:paraId="141C20C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«Здравствуй, я котик». Ведущий надевает на руку куклу-котенка (можно использовать обычную игрушку) и предлагает детям по очереди поздороваться с котенком. Каждый ребенок жмет котенку лапку и представляется, называя себя ласковым именем, например: «Здравствуй, я котеночек» — «Здравствуй, я Сашенька».</w:t>
      </w:r>
    </w:p>
    <w:p w14:paraId="1621FF8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«Котик ласкает». Ведущий из роли котенка по очереди ласкает каждого ребенка (лапками гладит их по головке) со словами «Хороший (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) Сашенька, Машенька» и т.д. Затем дети по очереди надевают на руку котенка и ласкают друг друга. Ведущий помогает им произносить фразу «Хороший Сашенька...».</w:t>
      </w:r>
    </w:p>
    <w:p w14:paraId="3155CA3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«Раз, два, три, зайцы - замри». По команде ведущего дети замирают в позах, которые он показывает: зайцев, петушков, котят и т.п. (3-4 раза).</w:t>
      </w:r>
    </w:p>
    <w:p w14:paraId="433AB15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Ведущий может спросить детей, не боятся ли они превратиться в волка, медведя, и после этого замереть в позах этих животных.</w:t>
      </w:r>
    </w:p>
    <w:p w14:paraId="3DB1190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«У птички болит крылышко - пожалей птичку». Один из детей превращается в птичку, у которой болит крылышко. Старается показать, что он грустит. Ведущий предлагает ребятам пожалеть птичку.</w:t>
      </w:r>
    </w:p>
    <w:p w14:paraId="4E1A595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Первым жалеет сам ведущий-котенок, затем другие дети надевают котенка на руку и его лапками гладят «птичку» со словами «Птичка-Саша — хорошая».</w:t>
      </w:r>
    </w:p>
    <w:p w14:paraId="63E24E1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7BDAF9B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3. Страшный-веселый</w:t>
      </w:r>
    </w:p>
    <w:p w14:paraId="1AAA92C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 xml:space="preserve">«Здравствуй, я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пластилинчик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». Ведущий говорит ребятам о том, что в гости к ним пришел кусочек пластилина, хочет с ними подружиться, но сначала надо поздороваться.</w:t>
      </w:r>
    </w:p>
    <w:p w14:paraId="1CCDF09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«Превратись в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пластилинчик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 xml:space="preserve">». Ведущий выбирает одного ребенка, предлагает представить, что он кусочек пластилина и из него можно что-либо вылепить. Но сначала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пластилинчик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 xml:space="preserve"> нужно размять. Ведущий разминает, растирает ребенка-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пласти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линчика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 xml:space="preserve"> и «лепит» из него какое-либо животное. Остальные ребята угадывают, какое животное было вылеплено.</w:t>
      </w:r>
    </w:p>
    <w:p w14:paraId="2393232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«Страшный - веселый стульчик». В центр группы ставятся два стульчика. Ребенок в роли какого-нибудь животного поочередно садится то на один стульчик, то на другой, изображая то страшное, то веселое животное.</w:t>
      </w:r>
    </w:p>
    <w:p w14:paraId="5EB84A4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«Чего боялся зайчик?» Ведущий рассказывает детям: «Жил-был маленький зайчик. Все было у него хорошо: были любимые мама, папа, братик, сестра, дедушка и бабушка. Но одно было у зайчика плохо — он чего-то боялся. Чего он боялся? (Дети отвечают.)</w:t>
      </w:r>
    </w:p>
    <w:p w14:paraId="5F06B86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Итак, зайчик боялся (перечисляется то, что скажут дети) лисы, волка и медведя». Далее ведущий спрашивает, что случилось с зайчиком, дети придумывают свои рассказы.</w:t>
      </w:r>
    </w:p>
    <w:p w14:paraId="1FDDE24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«Ау». Один ребенок поворачивается спиной к группе — он потерялся в лесу. Другие по очереди кричат ему: «Ау!» Водящему необходимо догадаться, кто его позвал, кто о нем позаботился.</w:t>
      </w:r>
    </w:p>
    <w:p w14:paraId="1E3E658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5AC8EA0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4. Радуется-боится</w:t>
      </w:r>
    </w:p>
    <w:p w14:paraId="68C77C3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«Хорошие ушки—красивые глазки». Ведущий предлагает детям показать, где у них находятся хорошие ушки, красивые глазки, быстрые ножки. Затем погладить себя со словами «хороший мальчик» и «хорошая девочка».</w:t>
      </w:r>
    </w:p>
    <w:p w14:paraId="47F52A1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«Кто погладит козочку?» Ведущий «лепит» из одного ребенка какое-либо животное (например, козочку), спрашивает у детей, понравилось ли оно им, и предлагает желающим его погладить.</w:t>
      </w:r>
    </w:p>
    <w:p w14:paraId="235D761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 xml:space="preserve">«Кто когда радуется и боится». Дети превращаются в кошечку, которая радуется. Ведущий спрашивает детей, когда она радуется. Затем в кошечку, которая боится. Обсуждается, когда и кого она боится. После этого они превращаются в радостных и испуганных детей — Таню и </w:t>
      </w:r>
      <w:proofErr w:type="spellStart"/>
      <w:proofErr w:type="gramStart"/>
      <w:r w:rsidRPr="00372B17">
        <w:rPr>
          <w:rFonts w:ascii="Times New Roman" w:hAnsi="Times New Roman" w:cs="Times New Roman"/>
          <w:sz w:val="32"/>
          <w:szCs w:val="32"/>
        </w:rPr>
        <w:t>Гошу..</w:t>
      </w:r>
      <w:proofErr w:type="gramEnd"/>
      <w:r w:rsidRPr="00372B17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 xml:space="preserve"> конце упражнения делается вывод о том, когда дети обычно боятся и когда радуются.</w:t>
      </w:r>
    </w:p>
    <w:p w14:paraId="5388759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«Помяукай и похрюкай». Ведущий предлагает детям помяукать радостно, испуганно, грустно. Затем так же похрюкать, полаять и т.п.</w:t>
      </w:r>
    </w:p>
    <w:p w14:paraId="35134FBC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40E6B62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5. Радость, страх, злость</w:t>
      </w:r>
    </w:p>
    <w:p w14:paraId="6DE64A8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Пластилинчик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» (см. занятие 3).</w:t>
      </w:r>
    </w:p>
    <w:p w14:paraId="36C734B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«Как выглядят чувства». Ведущий показывает детям поочередно картинки с изображением ребенка, который злится, радуется, боится. Просит их угадать чувство ребенка (если дети не могут этого сделать, то он помогает им), а затем изобразить это чувство (при этом сам ведущий тоже изображает его).</w:t>
      </w:r>
    </w:p>
    <w:p w14:paraId="133EA94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«Покажи чувства язычком». Ведущий просит детей высунуть свои язычки, а затем показать, как язычок радуется, злится, боится.</w:t>
      </w:r>
    </w:p>
    <w:p w14:paraId="65EFC26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«Покажи чувства руками». Дети, ориентируясь на образец ведущего, показывают, как их руки прыгают по столу (радуются), толкают, кусают друг друга (злятся), сжимаются в кулачки и дрожат (боятся).</w:t>
      </w:r>
    </w:p>
    <w:p w14:paraId="3A01040A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«Листочек падает». Ведущий поднимает в метре над столом лист бумаги, затем отпускает его и обращает внимание детей на то, как плавно он спускается вниз и ложится на стол. Затем просит детей превратить свои руки в листочки бумаги. Ведущий снова поднимает лист бумаги — дети поднимают руки вверх. Ведущий отпускает лист, он опускается на стол. Детям нужно опустить руки на стол плавно, в одно время с листом бумаги. Упражнение можно повторить несколько раз.</w:t>
      </w:r>
    </w:p>
    <w:p w14:paraId="5404D6B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58ACFCB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lastRenderedPageBreak/>
        <w:t>Занятие 6. Узнаю чувство по голосу</w:t>
      </w:r>
    </w:p>
    <w:p w14:paraId="7F68166D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«Кто самый похожий?» Детям предлагается показать, как спит кошечка, собачка, волк, медведь, и выбрать самую похожую фигуру.</w:t>
      </w:r>
    </w:p>
    <w:p w14:paraId="57314FE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«Кто лучше разбудит?» Один ребенок ложится на коврик в центре группы — он «уснул». Ведущий просит детей по очереди будить «спящую кошечку» по-разному (словами и прикосновением), но ласково. В конце упражнения дети все вместе решают, кому удалось разбудить наиболее ласково.</w:t>
      </w:r>
    </w:p>
    <w:p w14:paraId="19D337F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«Что чувствует кошечка?» Ведущий на ушко загадывает ребенку одно из изученных чувств (радость, страх, грусть). Он изображает его при помощи мяуканья. Остальным необходимо догадаться, какое чувство было загадано. В итоге делается вывод, что чувство можно узнать по голосу.</w:t>
      </w:r>
    </w:p>
    <w:p w14:paraId="57160F63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«Что хочет сделать Колина мама?» Ведущий принимает на себя роль Колиной мамы (важно, чтобы ребенка с таким именем не было в группе) и произносит слова «Подойди ко мне» с разной интонацией. Дети должны догадаться, что хочет сделать мама: приласкать Колю или отругать?</w:t>
      </w:r>
    </w:p>
    <w:p w14:paraId="045925F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6B11C513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7. Узнаю чувство по походке</w:t>
      </w:r>
    </w:p>
    <w:p w14:paraId="23C25607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«Карандашик-кисточка». Ведущий показывает детям, как изображать карандашик — напряженная, вытянутая вперед рука. А кисточка — мягкая изогнутая рука. По сигналу ведущего «Карандашик!» дети напрягаются, изображая карандаш, «Кисточка!» — расслабляются. Через некоторое время в упражнение можно включить вторую руку.</w:t>
      </w:r>
    </w:p>
    <w:p w14:paraId="716B0236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«Я иду на день рождения». Ведущий выбирает двух детей. Одному из них на ушко дает задание показать, как зайчик идет на день рождения к ежику, другому — как зайчик идет домой и прячется от лисы. Дети угадывают, какой из зайчиков идет на день рождения, какой прячется от лисы. Затем определяют, что первый зайчик чувствовал радость, а второй — страх. Делают вывод, что чувство </w:t>
      </w:r>
      <w:r w:rsidRPr="00372B17">
        <w:rPr>
          <w:rFonts w:ascii="Times New Roman" w:hAnsi="Times New Roman" w:cs="Times New Roman"/>
          <w:sz w:val="32"/>
          <w:szCs w:val="32"/>
        </w:rPr>
        <w:lastRenderedPageBreak/>
        <w:t>можно узнать по походке (хорошо, если лица детей при этом закрыты масками).</w:t>
      </w:r>
    </w:p>
    <w:p w14:paraId="3140D03F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«Вот так». Ведущий рассказывает историю, сопровождая ее действиями (дети повторяют действия ведущего): «Жил на, свете мальчик. Он любил радоваться (вот так). Радовался солнцу, когда просыпался, радовался папе и маме и говорил им радостно: «Доброе утро!» (вот так). И радостно шел в детский сад (вот так). Но однажды по дороге в сад он увидел большую собаку и испугался (вот так), закричал «А-а-а» (вот так) и побежал быстрее к садику. Но собака-то быстрее бегает, чем мальчик. Тем более что это была большая собака, а он маленький мальчик. Собака догнала маленького мальчика </w:t>
      </w:r>
      <w:proofErr w:type="gramStart"/>
      <w:r w:rsidRPr="00372B17">
        <w:rPr>
          <w:rFonts w:ascii="Times New Roman" w:hAnsi="Times New Roman" w:cs="Times New Roman"/>
          <w:sz w:val="32"/>
          <w:szCs w:val="32"/>
        </w:rPr>
        <w:t>и...</w:t>
      </w:r>
      <w:proofErr w:type="gramEnd"/>
      <w:r w:rsidRPr="00372B17">
        <w:rPr>
          <w:rFonts w:ascii="Times New Roman" w:hAnsi="Times New Roman" w:cs="Times New Roman"/>
          <w:sz w:val="32"/>
          <w:szCs w:val="32"/>
        </w:rPr>
        <w:t xml:space="preserve"> лизнула его, и вильнула весело хвостом. Мальчик остановился и рассмеялся (вот так). И мы с вами тоже можем немного посмеяться (вот так)».</w:t>
      </w:r>
    </w:p>
    <w:p w14:paraId="1E81D9D4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768E64C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8. Забота</w:t>
      </w:r>
    </w:p>
    <w:p w14:paraId="4FBDA43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«Превратились — кошечки — радость». Ведущий называет животное и чувство, ребятам необходимо показать это чувство из роли названного животного.</w:t>
      </w:r>
    </w:p>
    <w:p w14:paraId="39520EE0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«Игрушечный магазин». Ведущий выбирает несколько детей и «превращает» их в игрушки (на ушко шепчет, кто в какую игрушку превращается). Ребята изображают свои игрушки. А остальные угадывают. В продвинутой группе можно предложить выполнить какие-либо действия с этими игрушками.</w:t>
      </w:r>
    </w:p>
    <w:p w14:paraId="54867B8C" w14:textId="77777777" w:rsid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«Поехали, поехали». Ведущий предлагает ребятам отправиться в путешествие: на поезде, самолете, пароходе, велосипеде, пешком. Все вместе дети показывают и. озвучивают самолет, поезд и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т.п</w:t>
      </w:r>
      <w:proofErr w:type="spellEnd"/>
    </w:p>
    <w:p w14:paraId="661B5236" w14:textId="4C61870A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«Маша упала». Ведущий выбирает ребенка, которому нужно понарошку упасть и заплакать. Ребенок садится на стульчик, а все остальные по очереди подходят к нему и утешают его.</w:t>
      </w:r>
    </w:p>
    <w:p w14:paraId="412DD2C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«Встану я утром». Ведущий читает текст, а дети показывают к нему действия: «Встану я утром, глазки протру, бочок почешу, сильно потянусь, надену ботинки, шнурки завяжу, открою я дверку, выйду </w:t>
      </w:r>
      <w:r w:rsidRPr="00372B17">
        <w:rPr>
          <w:rFonts w:ascii="Times New Roman" w:hAnsi="Times New Roman" w:cs="Times New Roman"/>
          <w:sz w:val="32"/>
          <w:szCs w:val="32"/>
        </w:rPr>
        <w:lastRenderedPageBreak/>
        <w:t>из дома и пойду... Куда я пойду?» Дети отвечают: «В детский сад». Затем ведущий продолжает: «В детском саду я позанимаюсь, потом поиграю, потом поем, хорошо посплю, приду я домой и к маме на ручки, поглажу ее». Все вместе дети кричат: «Ой, как хорошо!».</w:t>
      </w:r>
    </w:p>
    <w:p w14:paraId="15FB40F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p w14:paraId="62F7C0BB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Занятие 9. Поссорились-помирились</w:t>
      </w:r>
    </w:p>
    <w:p w14:paraId="55A9BBF2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«Добрые-злые». Дети делятся на две группы. Одна группа показывает, злых животных, другая — добрых. Затем группы меняются, в конце все вместе изображают добрых.</w:t>
      </w:r>
    </w:p>
    <w:p w14:paraId="6B9C0FF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«Пальцы - звери добрые, пальцы - звери злые». Дети превращают свои пальцы поочередно в добрых кошечек и злых мышек, в добрых волчат и злых зайчат и т.п.</w:t>
      </w:r>
    </w:p>
    <w:p w14:paraId="5D1DB439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«Звери поссорились». Ведущий выбирает двух ребят на роли зайчика и ежика. Предлагает детям показать, как ежик и зайчик поссорились. Потом ссорятся волк и медведь. Делается вывод, что ссорятся всегда двое, значит, и мириться нужно двоим.</w:t>
      </w:r>
    </w:p>
    <w:p w14:paraId="5797D6C8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 xml:space="preserve">«Кто больше знает </w:t>
      </w:r>
      <w:proofErr w:type="spellStart"/>
      <w:r w:rsidRPr="00372B17">
        <w:rPr>
          <w:rFonts w:ascii="Times New Roman" w:hAnsi="Times New Roman" w:cs="Times New Roman"/>
          <w:sz w:val="32"/>
          <w:szCs w:val="32"/>
        </w:rPr>
        <w:t>мирилок</w:t>
      </w:r>
      <w:proofErr w:type="spellEnd"/>
      <w:r w:rsidRPr="00372B17">
        <w:rPr>
          <w:rFonts w:ascii="Times New Roman" w:hAnsi="Times New Roman" w:cs="Times New Roman"/>
          <w:sz w:val="32"/>
          <w:szCs w:val="32"/>
        </w:rPr>
        <w:t>». Ведущий играет роль слоника, который по очереди ссорится с каждым из ребят. Детям необходимо придумать, как по-разному помириться со слоником (например, мизинчиком или словами «Мир, мир навсегда, ссор, ссор никогда»).</w:t>
      </w:r>
    </w:p>
    <w:p w14:paraId="77179BF5" w14:textId="77777777" w:rsidR="00372B17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«Утро—вечер». Дети «превращаются» в цветы. Когда ведущий говорит: «Пришел вечер, цветочки закрылись и заснули», — дети кладут руки на колени и опускают головы. А когда ведущий говорит: «Но вот пришло утро, цветочки проснулись и потянулись к солнышку», — дети поднимают голову и тянут руки вверх. Так повторяется несколько раз.</w:t>
      </w:r>
    </w:p>
    <w:p w14:paraId="67764CAD" w14:textId="5FC6F605" w:rsidR="0067014D" w:rsidRPr="00372B17" w:rsidRDefault="00372B17" w:rsidP="00372B17">
      <w:pPr>
        <w:rPr>
          <w:rFonts w:ascii="Times New Roman" w:hAnsi="Times New Roman" w:cs="Times New Roman"/>
          <w:sz w:val="32"/>
          <w:szCs w:val="32"/>
        </w:rPr>
      </w:pPr>
      <w:r w:rsidRPr="00372B17">
        <w:rPr>
          <w:rFonts w:ascii="Times New Roman" w:hAnsi="Times New Roman" w:cs="Times New Roman"/>
          <w:sz w:val="32"/>
          <w:szCs w:val="32"/>
        </w:rPr>
        <w:t>«Тихий час для мышат».</w:t>
      </w:r>
    </w:p>
    <w:sectPr w:rsidR="0067014D" w:rsidRPr="0037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4D"/>
    <w:rsid w:val="00372B17"/>
    <w:rsid w:val="006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0155"/>
  <w15:chartTrackingRefBased/>
  <w15:docId w15:val="{B5B80087-2EEA-464C-8334-2402634B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cp:lastPrinted>2019-05-22T08:34:00Z</cp:lastPrinted>
  <dcterms:created xsi:type="dcterms:W3CDTF">2019-05-22T08:31:00Z</dcterms:created>
  <dcterms:modified xsi:type="dcterms:W3CDTF">2019-05-22T08:39:00Z</dcterms:modified>
</cp:coreProperties>
</file>