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BA532F">
        <w:rPr>
          <w:b/>
          <w:color w:val="C00000"/>
          <w:sz w:val="28"/>
          <w:szCs w:val="28"/>
        </w:rPr>
        <w:t>«СОВРЕМЕННЫЕ ПРОБЛЕМЫ ДУХОВНО-НРАВСТВЕННОГО ВОСПИТАНИЯ ДЕТЕЙ В УСЛОВИЯХ ДОУ»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8"/>
          <w:szCs w:val="28"/>
        </w:rPr>
      </w:pPr>
      <w:r w:rsidRPr="00BA532F">
        <w:rPr>
          <w:i/>
          <w:color w:val="000000"/>
          <w:sz w:val="28"/>
          <w:szCs w:val="28"/>
        </w:rPr>
        <w:t>«Ребёнок – это зеркало нравственной жизни родителей»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8"/>
          <w:szCs w:val="28"/>
        </w:rPr>
      </w:pPr>
      <w:r w:rsidRPr="00BA532F">
        <w:rPr>
          <w:i/>
          <w:color w:val="000000"/>
          <w:sz w:val="28"/>
          <w:szCs w:val="28"/>
        </w:rPr>
        <w:t>Сухомлинский В. А.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Проблема воспитания духовно-нравственных качеств в подрастающем поколении, ее острота не ослабевали никогда. В современном обществе данная проблема приобретает особую актуальность.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 xml:space="preserve">Социально-экономические и политические изменения в нашей стране повлекли за собой изменения и в сфере морально - нравственных ценностей и норм поведения в обществе. В нравственном воспитании современных </w:t>
      </w:r>
      <w:proofErr w:type="spellStart"/>
      <w:r w:rsidRPr="00BA532F">
        <w:rPr>
          <w:color w:val="000000"/>
          <w:sz w:val="28"/>
          <w:szCs w:val="28"/>
        </w:rPr>
        <w:t>детейпоявились</w:t>
      </w:r>
      <w:proofErr w:type="spellEnd"/>
      <w:r w:rsidRPr="00BA532F">
        <w:rPr>
          <w:color w:val="000000"/>
          <w:sz w:val="28"/>
          <w:szCs w:val="28"/>
        </w:rPr>
        <w:t xml:space="preserve"> негативные тенденции: книги ушли на второй план, их место занял экран телевизора и компьютера. Персонажи сказок, герои мультфильмов, которые смотрят современные дошкольники, не всегда отличаются нравственной чистотой и высокой духовностью. Материальные ценности во многих семьях возвышаются над духовными, поэтому у детей искажены представления гражданственности и патриотизме, справедливости и доброте, милосердии и великодушии. В погоне за развитием интеллекта многие родители упускают из виду необходимость работы над воспитанием души своего ребёнка, над развитием нравственных и духовных качеств маленького человека. Не всегда родители понимают, что без этих качеств накопленные знания могут оказаться бесполезными. И как результат этого - эмоциональная, волевая и духовная</w:t>
      </w:r>
      <w:r>
        <w:rPr>
          <w:color w:val="000000"/>
          <w:sz w:val="28"/>
          <w:szCs w:val="28"/>
        </w:rPr>
        <w:t xml:space="preserve"> </w:t>
      </w:r>
      <w:r w:rsidRPr="00BA532F">
        <w:rPr>
          <w:color w:val="000000"/>
          <w:sz w:val="28"/>
          <w:szCs w:val="28"/>
        </w:rPr>
        <w:t>незрелость взрослой личности.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Дошкольный возраст – важнейший этап в развитии ребёнка. Именно в этот период ребёнок приобщается к миру общественных ценностей. В дошкольном возрасте закладывается основа системы духовно - нравственных ценностей, которая будет определять отношение взрослого человека к миру и его проявлениям во всем его многообразии. У дошкольника формируются основы отношения к себе, к близкому окружению и к обществу в целом. В процессе духовно - нравственного воспитания углубляются и расширяются понятия о родных людях в семье, прививаются навыки доброжелательного общения со сверстниками, даются представления о непосредственном (дом, двор, улица, город) и далеком окружении (край, страна). Нравственное воспитание</w:t>
      </w:r>
      <w:r>
        <w:rPr>
          <w:color w:val="000000"/>
          <w:sz w:val="28"/>
          <w:szCs w:val="28"/>
        </w:rPr>
        <w:t xml:space="preserve"> </w:t>
      </w:r>
      <w:r w:rsidRPr="00BA532F">
        <w:rPr>
          <w:color w:val="000000"/>
          <w:sz w:val="28"/>
          <w:szCs w:val="28"/>
        </w:rPr>
        <w:t>дошкольника - это целенаправленное педагогическое воздействие по ознакомлению ребенка с нравственными нормами поведения в процессе различной деятельности.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 xml:space="preserve">Важную роль в формировании нравственных представлений играет знакомство с родным языком. Образцы родного языка очень ярко представлены в художественной литературе, особенно в произведениях устного народного творчества (сказках, песенках, пословицах, поговорках и т. д.) Именно фольклор вмещает в себя все ценности родного языка. В ходе ознакомления в детском саду детей с поговорками, загадками, пословицами, сказками происходит приобщение их к общечеловеческим нравственным ценностям. Одним из жанров, влияющим на духовно-нравственное развитие детей, являются пословицы и поговорки. Яркость, емкость, </w:t>
      </w:r>
      <w:r w:rsidRPr="00BA532F">
        <w:rPr>
          <w:color w:val="000000"/>
          <w:sz w:val="28"/>
          <w:szCs w:val="28"/>
        </w:rPr>
        <w:lastRenderedPageBreak/>
        <w:t>эмоциональность образа – всё это воздействует на нравственно-эмоциональную сферу дошкольников. Противоречие, глубоко заложенное в смысл пословиц и поговорок, помогают воспитателю создать проблемную ситуацию, решение которой требует от ребёнка нравственного выбора. В пословицах и поговорках в краткой форме и очень метко оцениваются различные жизненные моменты, восхваляются положительные качества, высмеиваются человеческие недостатки. Всё это способствует духовно-нравственному развитию дошкольников.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В произведениях устного народного творчества особое место занимает уважительное отношение к труду и людям труда. Благодаря этому фольклорные произведения являются богатейшим источником духовного и нравственного воспитания и развития детей.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Важную роль в приобщении ребёнка к народной культуре играют народные праздники, проводимые в детском саду. Они выражают национальный характер и самобытность времени. Являются яркой формой отдыха педагогов, родителей и детей, которые объединены совместными действиями, общим переживанием.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 xml:space="preserve"> духовно-нравственном </w:t>
      </w:r>
      <w:proofErr w:type="gramStart"/>
      <w:r w:rsidRPr="00BA532F">
        <w:rPr>
          <w:color w:val="000000"/>
          <w:sz w:val="28"/>
          <w:szCs w:val="28"/>
        </w:rPr>
        <w:t>воспитании</w:t>
      </w:r>
      <w:proofErr w:type="gramEnd"/>
      <w:r w:rsidRPr="00BA532F">
        <w:rPr>
          <w:color w:val="000000"/>
          <w:sz w:val="28"/>
          <w:szCs w:val="28"/>
        </w:rPr>
        <w:t> большая роль принадлежит не только дошкольному учреждению, но и семье. Вся воспитательная работа должна строиться на основе единства знаний, убеждений и действия воспитателя и родителей. Огромное значение имеет пример взрослых: воспитателя, родителей и других близких людей из окружения ребёнка. Именно на положительных эпизодах из жизни старших членов семьи у дошкольников формируются понятие «что такое хорошо, а что такое плохо». Воспитателю необходимо помочь родителям осознать, что именно в семье, должны сохраняться и передаваться нравственные и духовные обычаи и ценности, созданные нашими дедами и прадедами, и что в первую очередь родители главные ответственные за воспитание своих детей.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Формы работы по патриотическому воспитанию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- создание развивающей среды по гражданско-патриотическому воспитанию;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- тематические занятия;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- 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целенаправленные игры;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- взаимодействие с родителями;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- взаимодействие с социумом (экскурсии по городу, району, в музей, выставочный зал).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- этические беседы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- знакомство с календарными православными и народными праздниками и традициями, и проведение некоторых из них (Рождество Пресвятой Богородицы, Рождественские Святки, Масленица, Пасха и др.)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- тематические выставки детского творчества.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BA532F">
        <w:rPr>
          <w:color w:val="000000"/>
          <w:sz w:val="28"/>
          <w:szCs w:val="28"/>
        </w:rPr>
        <w:t>все виды фольклора (сказки, песенки, пословицы, поговорки, хороводы и т. д.).</w:t>
      </w:r>
      <w:proofErr w:type="gramEnd"/>
      <w:r w:rsidRPr="00BA532F">
        <w:rPr>
          <w:color w:val="000000"/>
          <w:sz w:val="28"/>
          <w:szCs w:val="28"/>
        </w:rPr>
        <w:t xml:space="preserve"> В устном народном творчестве как нигде сохранились особенности черты </w:t>
      </w:r>
      <w:r w:rsidRPr="00BA532F">
        <w:rPr>
          <w:color w:val="000000"/>
          <w:sz w:val="28"/>
          <w:szCs w:val="28"/>
        </w:rPr>
        <w:lastRenderedPageBreak/>
        <w:t>русского характера, присущие ему нравственные ценности, представление о добре, красоте, правде, храбрости, трудолюбии, верности. Знакомя детей с поговорками, загадками, пословицами, сказками, мы тем самым приобщаем их к общечеловеческим нравственным ценностям.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 xml:space="preserve">- </w:t>
      </w:r>
      <w:proofErr w:type="gramStart"/>
      <w:r w:rsidRPr="00BA532F">
        <w:rPr>
          <w:color w:val="000000"/>
          <w:sz w:val="28"/>
          <w:szCs w:val="28"/>
        </w:rPr>
        <w:t>о</w:t>
      </w:r>
      <w:proofErr w:type="gramEnd"/>
      <w:r w:rsidRPr="00BA532F">
        <w:rPr>
          <w:color w:val="000000"/>
          <w:sz w:val="28"/>
          <w:szCs w:val="28"/>
        </w:rPr>
        <w:t>чень важно ознакомить детей с народной декоративной росписью.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Работу по нравственному воспитанию </w:t>
      </w:r>
      <w:r>
        <w:rPr>
          <w:color w:val="000000"/>
          <w:sz w:val="28"/>
          <w:szCs w:val="28"/>
        </w:rPr>
        <w:t>в БМАДОУ 17 ведется</w:t>
      </w:r>
      <w:r w:rsidRPr="00BA532F">
        <w:rPr>
          <w:color w:val="000000"/>
          <w:sz w:val="28"/>
          <w:szCs w:val="28"/>
        </w:rPr>
        <w:t xml:space="preserve"> по нескольким направлениям «Моя семья», «Родной город», «Мой край», «Моя страна».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«Мир ребенка начинается с его семьи, поэтому в рамках направления «Моя семья», на занятиях, в беседах, игре дети получают знания о своем ближайшем окружении, семье, представления о профессиях, именах близких людей, семейных традициях.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В рамках проекта «Моя семья» родители и дети предоставляли разнообразные материалы о традициях, праздниках, ценностях своей семьи.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 xml:space="preserve">Так как наш детский сад посещают дети родителей, чьи профессии с разными видами деятельности, то в нашем детском саду </w:t>
      </w:r>
      <w:proofErr w:type="gramStart"/>
      <w:r w:rsidRPr="00BA532F">
        <w:rPr>
          <w:color w:val="000000"/>
          <w:sz w:val="28"/>
          <w:szCs w:val="28"/>
        </w:rPr>
        <w:t>запланирована</w:t>
      </w:r>
      <w:proofErr w:type="gramEnd"/>
      <w:r w:rsidRPr="00BA532F">
        <w:rPr>
          <w:color w:val="000000"/>
          <w:sz w:val="28"/>
          <w:szCs w:val="28"/>
        </w:rPr>
        <w:t xml:space="preserve"> экскурсии. Там дети знакомятся с особенностями профессий своих родителей. Богатство впечатлений дети отражали в игровой деятельности.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Нам хочется, чтобы юные жители гордились своей малой родиной. В рамках направления «Родной город» проводятся целевые экскурсии в краеведческий музей, детскую библиотеку, пожарную часть, где мы с детьми являемся постоянными и желанными гостями. Благодаря экскурсиям по городу дети получают значительный объем информации. В доступной и наглядной форме они знакомятся с историей возникновения города, его достопримечательностями, видами транспорта, трудовой деятельностью людей, знаменитыми земляками. В результате проведенной работы знания воспитанников стали глубже, шире, их рассказы стали содержательными, образными, эмоциональными.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 xml:space="preserve">На занятиях по направлению «Родная страна» дети знакомятся с географическими сведениями о территории России, ее государственными символами. Дети больше узнали о </w:t>
      </w:r>
      <w:r>
        <w:rPr>
          <w:color w:val="000000"/>
          <w:sz w:val="28"/>
          <w:szCs w:val="28"/>
        </w:rPr>
        <w:t>столице нашей Родины</w:t>
      </w:r>
      <w:r w:rsidRPr="00BA532F">
        <w:rPr>
          <w:color w:val="000000"/>
          <w:sz w:val="28"/>
          <w:szCs w:val="28"/>
        </w:rPr>
        <w:t>, знаменитых россиянах. Полученные знания закрепляются на развлечениях «День России», «День государственного флага», «День города». Отдельным направлением затронута и военная тематика. В его рамках ведется работа с детьми по разучиванию стихотворений, песен, ознакомлению с художественными произведениями о защитниках нашей Родины, войне, победе.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 xml:space="preserve">Ознакомление с народной культурой в детском саду происходит на повседневных занятиях, где дети узнают об устном народном творчестве: сказках, былинах, </w:t>
      </w:r>
      <w:proofErr w:type="spellStart"/>
      <w:r w:rsidRPr="00BA532F">
        <w:rPr>
          <w:color w:val="000000"/>
          <w:sz w:val="28"/>
          <w:szCs w:val="28"/>
        </w:rPr>
        <w:t>потешках</w:t>
      </w:r>
      <w:proofErr w:type="spellEnd"/>
      <w:r w:rsidRPr="00BA532F">
        <w:rPr>
          <w:color w:val="000000"/>
          <w:sz w:val="28"/>
          <w:szCs w:val="28"/>
        </w:rPr>
        <w:t>, праздниках и обрядах, народно-прикладном искусстве.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 xml:space="preserve">Считаем, что раскрытие личности ребенка полностью возможно только через включение его в культуру собственного народа. И это не просто знание о культуре, а проживание в ней при помощи вхождения в годичный праздничный круг. Это помогает лучше ориентироваться во временных </w:t>
      </w:r>
      <w:r w:rsidRPr="00BA532F">
        <w:rPr>
          <w:color w:val="000000"/>
          <w:sz w:val="28"/>
          <w:szCs w:val="28"/>
        </w:rPr>
        <w:lastRenderedPageBreak/>
        <w:t>понятиях, понимать зависимость деятельности людей от природных условий, запоминать названия и понятия. В нашем детском саду уже стало хорошей традицией отмечать праздники: Новый год, Рождество Христово, Колядки, Масленицу, Пасху, Иван Купала, обязательно празднуются именины детей.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Труд является одним из немаловажных факторов духовно-нравственного воспитания детей. Приобщая детей к труду, формирую ответственность за его результат. Особую значимость имеет труд детей в природе. Любовь к природе определяется также бережным отношением к ней. Первые трудовые умения дошкольников в дальнейшем переходят в прочные навыки, которые способствуют воспитанию важных нравственных качеств: трудолюбия, заботливости, чуткости, умение дружно работать. Летом ребята с удовольствием работают на нашем огороде и в цветнике. Дети сажают овощи, цветочную рассаду, пропалывают и поливают грядки и клумбы, испытывая при этом радость и удовлетворение от совместной деятельности.</w:t>
      </w:r>
    </w:p>
    <w:p w:rsidR="00BA532F" w:rsidRPr="00BA532F" w:rsidRDefault="00BA532F" w:rsidP="00BA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A532F">
        <w:rPr>
          <w:color w:val="000000"/>
          <w:sz w:val="28"/>
          <w:szCs w:val="28"/>
        </w:rPr>
        <w:t>На протяжении всег</w:t>
      </w:r>
      <w:r>
        <w:rPr>
          <w:color w:val="000000"/>
          <w:sz w:val="28"/>
          <w:szCs w:val="28"/>
        </w:rPr>
        <w:t>о учебного года постоянно ведется</w:t>
      </w:r>
      <w:r w:rsidRPr="00BA532F">
        <w:rPr>
          <w:color w:val="000000"/>
          <w:sz w:val="28"/>
          <w:szCs w:val="28"/>
        </w:rPr>
        <w:t xml:space="preserve"> работа с родителями. Результатом стала убежденность в необходимости нравственного воспитания детей с первых лет жизни, в возможности предупредить и преодолеть отрицательные проявления в их поведении, вырастить из них достойных граждан нашей страны. Мы стараемся вовлекать родителей в совместные мероприятия, результаты которых радуют детей, вызывают у них чувство гордости. В результате дети воспринимают родителей как союзников, чувствуют их постоянную поддержку. Ведь все мы хотим увидеть наших детей счастливыми, добрыми, умными – настоящими патриотами своей Родины.</w:t>
      </w:r>
    </w:p>
    <w:p w:rsidR="005A3970" w:rsidRPr="00BA532F" w:rsidRDefault="005A3970" w:rsidP="00BA532F">
      <w:pPr>
        <w:jc w:val="both"/>
        <w:rPr>
          <w:sz w:val="28"/>
          <w:szCs w:val="28"/>
        </w:rPr>
      </w:pPr>
    </w:p>
    <w:sectPr w:rsidR="005A3970" w:rsidRPr="00BA532F" w:rsidSect="00BA532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32F"/>
    <w:rsid w:val="005A3970"/>
    <w:rsid w:val="00BA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1456</Words>
  <Characters>8302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2020-11-26T06:40:00Z</dcterms:created>
  <dcterms:modified xsi:type="dcterms:W3CDTF">2020-11-26T06:47:00Z</dcterms:modified>
</cp:coreProperties>
</file>