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251" w:rsidRPr="00F44251" w:rsidRDefault="00F44251" w:rsidP="00F44251">
      <w:pPr>
        <w:ind w:firstLine="708"/>
        <w:jc w:val="center"/>
        <w:rPr>
          <w:rFonts w:ascii="Times New Roman" w:hAnsi="Times New Roman" w:cs="Times New Roman"/>
          <w:b/>
          <w:sz w:val="28"/>
        </w:rPr>
      </w:pPr>
      <w:r w:rsidRPr="00F44251">
        <w:rPr>
          <w:rFonts w:ascii="Times New Roman" w:hAnsi="Times New Roman" w:cs="Times New Roman"/>
          <w:b/>
          <w:sz w:val="28"/>
        </w:rPr>
        <w:t>Здоровье и психическое развитие – как они в</w:t>
      </w:r>
      <w:bookmarkStart w:id="0" w:name="_GoBack"/>
      <w:bookmarkEnd w:id="0"/>
      <w:r w:rsidRPr="00F44251">
        <w:rPr>
          <w:rFonts w:ascii="Times New Roman" w:hAnsi="Times New Roman" w:cs="Times New Roman"/>
          <w:b/>
          <w:sz w:val="28"/>
        </w:rPr>
        <w:t>заимосвязаны</w:t>
      </w:r>
    </w:p>
    <w:p w:rsidR="00F44251" w:rsidRPr="00F44251" w:rsidRDefault="00F44251" w:rsidP="00F44251">
      <w:pPr>
        <w:ind w:firstLine="708"/>
        <w:jc w:val="both"/>
        <w:rPr>
          <w:rFonts w:ascii="Times New Roman" w:hAnsi="Times New Roman" w:cs="Times New Roman"/>
          <w:sz w:val="24"/>
        </w:rPr>
      </w:pPr>
      <w:r w:rsidRPr="00F44251">
        <w:rPr>
          <w:rFonts w:ascii="Times New Roman" w:hAnsi="Times New Roman" w:cs="Times New Roman"/>
          <w:sz w:val="24"/>
        </w:rPr>
        <w:t xml:space="preserve">Каждый родитель хочет видеть своих детей здоровыми и счастливыми, но далеко не все задумываются о том, как сделать, чтобы их дети жили в ладу с собой, с окружающим миром, с людьми. А между тем секрет этой гармонии прост — здоровый образ жизни. Он включает в себя и поддержание физического здоровья, и отсутствие вредных привычек, и правильное питание, и альтруистическое отношение к людям, и радостное ощущение своего существования в этом мире, и стремление оказать помощь тем, кто в ней нуждается. </w:t>
      </w:r>
    </w:p>
    <w:p w:rsidR="00F44251" w:rsidRPr="00F44251" w:rsidRDefault="00F44251" w:rsidP="00F44251">
      <w:pPr>
        <w:ind w:firstLine="708"/>
        <w:jc w:val="both"/>
        <w:rPr>
          <w:rFonts w:ascii="Times New Roman" w:hAnsi="Times New Roman" w:cs="Times New Roman"/>
          <w:sz w:val="24"/>
        </w:rPr>
      </w:pPr>
      <w:r w:rsidRPr="00F44251">
        <w:rPr>
          <w:rFonts w:ascii="Times New Roman" w:hAnsi="Times New Roman" w:cs="Times New Roman"/>
          <w:sz w:val="24"/>
        </w:rPr>
        <w:t>Как правило, результатом здорового образа жизни являются физич</w:t>
      </w:r>
      <w:r w:rsidRPr="00F44251">
        <w:rPr>
          <w:rFonts w:ascii="Times New Roman" w:hAnsi="Times New Roman" w:cs="Times New Roman"/>
          <w:sz w:val="24"/>
        </w:rPr>
        <w:t>еское и нравственное здоровье, о</w:t>
      </w:r>
      <w:r w:rsidRPr="00F44251">
        <w:rPr>
          <w:rFonts w:ascii="Times New Roman" w:hAnsi="Times New Roman" w:cs="Times New Roman"/>
          <w:sz w:val="24"/>
        </w:rPr>
        <w:t xml:space="preserve">ни тесно связаны между собой. Не случайно в народе говорят: "В здоровом теле — здоровый дух". Психологи и педагоги давно установили, что самым благоприятным возрастом для формирования полезных привычек является дошкольный и младший школьный. В этот период ребенок значительную часть времени проводит в семье, среди своих родных, чей образ жизни, стереотипы поведения становятся сильнейшими факторами формирования их представлений о жизни. Вот почему именно в семье закладываются основы многообразных отношений к себе и своему здоровью, к здоровью близких, к людям, к труду, к природе. Ребенку нужна помощь взрослых, чтобы сформировать навыки, необходимые для организации своей жизни в будущем. </w:t>
      </w:r>
    </w:p>
    <w:p w:rsidR="00F44251" w:rsidRPr="00F44251" w:rsidRDefault="00F44251" w:rsidP="00F44251">
      <w:pPr>
        <w:ind w:firstLine="708"/>
        <w:jc w:val="both"/>
        <w:rPr>
          <w:rFonts w:ascii="Times New Roman" w:hAnsi="Times New Roman" w:cs="Times New Roman"/>
          <w:sz w:val="24"/>
        </w:rPr>
      </w:pPr>
      <w:r w:rsidRPr="00F44251">
        <w:rPr>
          <w:rFonts w:ascii="Times New Roman" w:hAnsi="Times New Roman" w:cs="Times New Roman"/>
          <w:b/>
          <w:sz w:val="24"/>
        </w:rPr>
        <w:t>Здоровый образ жизни</w:t>
      </w:r>
      <w:r w:rsidRPr="00F44251">
        <w:rPr>
          <w:rFonts w:ascii="Times New Roman" w:hAnsi="Times New Roman" w:cs="Times New Roman"/>
          <w:sz w:val="24"/>
        </w:rPr>
        <w:t xml:space="preserve"> — это радость для больших и маленьких в доме, но для его создания необходимо соблюдение нескольких условий. </w:t>
      </w:r>
    </w:p>
    <w:p w:rsidR="00F44251" w:rsidRPr="00F44251" w:rsidRDefault="00F44251" w:rsidP="00F44251">
      <w:pPr>
        <w:ind w:firstLine="708"/>
        <w:jc w:val="both"/>
        <w:rPr>
          <w:rFonts w:ascii="Times New Roman" w:hAnsi="Times New Roman" w:cs="Times New Roman"/>
          <w:sz w:val="24"/>
        </w:rPr>
      </w:pPr>
      <w:r w:rsidRPr="00F44251">
        <w:rPr>
          <w:rFonts w:ascii="Times New Roman" w:hAnsi="Times New Roman" w:cs="Times New Roman"/>
          <w:b/>
          <w:sz w:val="24"/>
        </w:rPr>
        <w:t>Одно из важнейших</w:t>
      </w:r>
      <w:r w:rsidRPr="00F44251">
        <w:rPr>
          <w:rFonts w:ascii="Times New Roman" w:hAnsi="Times New Roman" w:cs="Times New Roman"/>
          <w:sz w:val="24"/>
        </w:rPr>
        <w:t xml:space="preserve"> - создание благоприятного морального климата в семье, что проявляется в доброжелательности, готовности простить и понять, стремлении прийти на помощь, сделать приятное друг другу, в заботе о здоровье членов семьи. Конечно, это совершенно исключено в тех семьях, где часты скандалы, где кто-то из родителей пьет, где царит культ насилия и грубости. </w:t>
      </w:r>
    </w:p>
    <w:p w:rsidR="00F44251" w:rsidRPr="00F44251" w:rsidRDefault="00F44251" w:rsidP="00F44251">
      <w:pPr>
        <w:ind w:firstLine="708"/>
        <w:jc w:val="both"/>
        <w:rPr>
          <w:rFonts w:ascii="Times New Roman" w:hAnsi="Times New Roman" w:cs="Times New Roman"/>
          <w:sz w:val="24"/>
        </w:rPr>
      </w:pPr>
      <w:r w:rsidRPr="00F44251">
        <w:rPr>
          <w:rFonts w:ascii="Times New Roman" w:hAnsi="Times New Roman" w:cs="Times New Roman"/>
          <w:b/>
          <w:sz w:val="24"/>
        </w:rPr>
        <w:t>Второе условие</w:t>
      </w:r>
      <w:r w:rsidRPr="00F44251">
        <w:rPr>
          <w:rFonts w:ascii="Times New Roman" w:hAnsi="Times New Roman" w:cs="Times New Roman"/>
          <w:sz w:val="24"/>
        </w:rPr>
        <w:t xml:space="preserve"> успешности формирования здорового образа жизни — тесная, искренняя дружба детей и родителей, их постоянное стремление быть вместе, общаться, советоваться. Общение — великая сила, которая помогает родителям понять ход мыслей ребенка и по первым признакам определить склонность к негативным поступкам, чтобы вовремя предотвратить их. </w:t>
      </w:r>
    </w:p>
    <w:p w:rsidR="00F44251" w:rsidRPr="00F44251" w:rsidRDefault="00F44251" w:rsidP="00F44251">
      <w:pPr>
        <w:ind w:firstLine="708"/>
        <w:jc w:val="both"/>
        <w:rPr>
          <w:rFonts w:ascii="Times New Roman" w:hAnsi="Times New Roman" w:cs="Times New Roman"/>
          <w:sz w:val="24"/>
        </w:rPr>
      </w:pPr>
      <w:r w:rsidRPr="00F44251">
        <w:rPr>
          <w:rFonts w:ascii="Times New Roman" w:hAnsi="Times New Roman" w:cs="Times New Roman"/>
          <w:b/>
          <w:sz w:val="24"/>
        </w:rPr>
        <w:t>Третье условие</w:t>
      </w:r>
      <w:r w:rsidRPr="00F44251">
        <w:rPr>
          <w:rFonts w:ascii="Times New Roman" w:hAnsi="Times New Roman" w:cs="Times New Roman"/>
          <w:sz w:val="24"/>
        </w:rPr>
        <w:t xml:space="preserve"> — повышенное внимание к состоянию здоровья всех членов семьи. Сейчас нет недостатка в специальной литературе, помогающей людям сохранить здоровье, где расписаны специальные комплексы и даются рекомендации. Однако не следует забывать о пользе простых правил, соблюдение которых помогает сохранять здоровье. Это и утренняя зарядка вместе со старшими членами семьи, и пробежка вокруг дома, и совместные прогулки перед сном, и проветривание помещения, и соблюдение правил личной гигиены. </w:t>
      </w:r>
    </w:p>
    <w:p w:rsidR="00FF1A24" w:rsidRPr="00F44251" w:rsidRDefault="00F44251" w:rsidP="00F44251">
      <w:pPr>
        <w:ind w:firstLine="708"/>
        <w:jc w:val="both"/>
        <w:rPr>
          <w:rFonts w:ascii="Times New Roman" w:hAnsi="Times New Roman" w:cs="Times New Roman"/>
          <w:sz w:val="24"/>
        </w:rPr>
      </w:pPr>
      <w:r w:rsidRPr="00F44251">
        <w:rPr>
          <w:rFonts w:ascii="Times New Roman" w:hAnsi="Times New Roman" w:cs="Times New Roman"/>
          <w:sz w:val="24"/>
        </w:rPr>
        <w:t>Создание благоприятного морального климата и здорового образа жизни семьи обеспечивается и за счет совместного участия детей и родителей в разнообразных делах. Труд — один из ведущих факторов воспитания у детей правильных представлений об образе жизни.</w:t>
      </w:r>
    </w:p>
    <w:p w:rsidR="00F44251" w:rsidRPr="00F44251" w:rsidRDefault="00F44251" w:rsidP="00F44251">
      <w:pPr>
        <w:ind w:firstLine="708"/>
        <w:jc w:val="both"/>
        <w:rPr>
          <w:rFonts w:ascii="Times New Roman" w:hAnsi="Times New Roman" w:cs="Times New Roman"/>
          <w:sz w:val="24"/>
        </w:rPr>
      </w:pPr>
      <w:r w:rsidRPr="00F44251">
        <w:rPr>
          <w:rFonts w:ascii="Times New Roman" w:hAnsi="Times New Roman" w:cs="Times New Roman"/>
          <w:sz w:val="24"/>
        </w:rPr>
        <w:t xml:space="preserve">Здоровый образ жизни немыслим без создания нормальной экологической среды в доме. Обстановка, к которой привыкает ребенок, воспроизводится в дальнейшем в его будущей семье. Грязь, несвежий воздух, не заправленные постели, непродуманный интерьер, — к сожалению, это достаточно широко распространенные явления во многих </w:t>
      </w:r>
      <w:r w:rsidRPr="00F44251">
        <w:rPr>
          <w:rFonts w:ascii="Times New Roman" w:hAnsi="Times New Roman" w:cs="Times New Roman"/>
          <w:sz w:val="24"/>
        </w:rPr>
        <w:lastRenderedPageBreak/>
        <w:t xml:space="preserve">семьях. Между тем в доме необходимо создать и поддерживать среду, удовлетворяющую требованиям </w:t>
      </w:r>
      <w:proofErr w:type="spellStart"/>
      <w:r w:rsidRPr="00F44251">
        <w:rPr>
          <w:rFonts w:ascii="Times New Roman" w:hAnsi="Times New Roman" w:cs="Times New Roman"/>
          <w:sz w:val="24"/>
        </w:rPr>
        <w:t>экологичности</w:t>
      </w:r>
      <w:proofErr w:type="spellEnd"/>
      <w:r w:rsidRPr="00F44251">
        <w:rPr>
          <w:rFonts w:ascii="Times New Roman" w:hAnsi="Times New Roman" w:cs="Times New Roman"/>
          <w:sz w:val="24"/>
        </w:rPr>
        <w:t xml:space="preserve"> и эстетики. Вместе с детьми можно обсудить наиболее целесообразный вариант расположения мебели, навести порядок, сделать уборку, проветрить комнаты, по возможности подобрать в тон к обоям шторы и т.п. Украсят интерьер живые цветы или композиции из сухих трав. Комнатные растения помогают к тому же поддерживать в доме необходимый уровень влажности воздуха. Пусть дети ухаживают за ними. </w:t>
      </w:r>
    </w:p>
    <w:p w:rsidR="00F44251" w:rsidRPr="00F44251" w:rsidRDefault="00F44251" w:rsidP="00F44251">
      <w:pPr>
        <w:ind w:firstLine="708"/>
        <w:jc w:val="both"/>
        <w:rPr>
          <w:rFonts w:ascii="Times New Roman" w:hAnsi="Times New Roman" w:cs="Times New Roman"/>
          <w:sz w:val="24"/>
        </w:rPr>
      </w:pPr>
      <w:r w:rsidRPr="00F44251">
        <w:rPr>
          <w:rFonts w:ascii="Times New Roman" w:hAnsi="Times New Roman" w:cs="Times New Roman"/>
          <w:sz w:val="24"/>
        </w:rPr>
        <w:t>Ничто так не влияет н</w:t>
      </w:r>
      <w:r w:rsidRPr="00F44251">
        <w:rPr>
          <w:rFonts w:ascii="Times New Roman" w:hAnsi="Times New Roman" w:cs="Times New Roman"/>
          <w:sz w:val="24"/>
        </w:rPr>
        <w:t>а обстановку в семье, как подготовка к семейным праздникам. Совместное приготовление подарков (в тайне от виновника торжества) сближает старших и младших членов семьи. Когда же отшумят праздники, интересно почитать и обсудить с мамой и папой книги. Очень полезны для формирования детской души произведения о природе и бережном к ней отношении: В. Бианки, Б. Рябинина, М. Пришвина, Н. Сладкова и др.</w:t>
      </w:r>
    </w:p>
    <w:p w:rsidR="00F44251" w:rsidRPr="00F44251" w:rsidRDefault="00F44251" w:rsidP="00F44251">
      <w:pPr>
        <w:ind w:firstLine="708"/>
        <w:jc w:val="both"/>
        <w:rPr>
          <w:rFonts w:ascii="Times New Roman" w:hAnsi="Times New Roman" w:cs="Times New Roman"/>
          <w:sz w:val="24"/>
        </w:rPr>
      </w:pPr>
      <w:r w:rsidRPr="00F44251">
        <w:rPr>
          <w:rFonts w:ascii="Times New Roman" w:hAnsi="Times New Roman" w:cs="Times New Roman"/>
          <w:sz w:val="24"/>
        </w:rPr>
        <w:t xml:space="preserve">А сколько интересных дел, способствующих гармоничному формированию души и тела, ждет детей вне дома! Непосредственный контакт с природой облагораживает человека, формирует его позитивное отношение к природной среде. Поле деятельности здесь необозримо: совместная посадка кустарников и деревьев и уход за ними; изготовление кормушек и зимняя подкормка птиц; уход за содержащимися дома животными. Все это формирует в душе ребенка чувство ответственности, сопереживания, стремление прийти на помощь, гордость за добрый поступок. </w:t>
      </w:r>
    </w:p>
    <w:p w:rsidR="00F44251" w:rsidRPr="00F44251" w:rsidRDefault="00F44251" w:rsidP="00F44251">
      <w:pPr>
        <w:ind w:firstLine="708"/>
        <w:jc w:val="both"/>
        <w:rPr>
          <w:rFonts w:ascii="Times New Roman" w:hAnsi="Times New Roman" w:cs="Times New Roman"/>
          <w:sz w:val="24"/>
        </w:rPr>
      </w:pPr>
      <w:r w:rsidRPr="00F44251">
        <w:rPr>
          <w:rFonts w:ascii="Times New Roman" w:hAnsi="Times New Roman" w:cs="Times New Roman"/>
          <w:sz w:val="24"/>
        </w:rPr>
        <w:t xml:space="preserve">Особую значимость имеют прогулки детей с родителями на речку, в лес или в поле. Хорошо, когда пешеходные прогулки чередуются с велосипедными (зимой — лыжными) или автомобильными. Это позволяет чаще менять маршруты, расширять представления детей о своем крае. Однако не следует забывать о том, что наряду с оздоровительными прогулки выполняют и познавательные функции. Как показали наши исследования, самыми яркими впечатлениями младших школьников являются именно прогулки с родителями на природу. Прогулки дают ребенку значительный объем информации. Когда взрослые, взяв детей за руки, идут, отвечая на вопросы детей, делая маленькие открытия, они показывают примеры бережного отношения к природе и тем самым вызывают в душе ребенка не только удивление и восхищение, но и уважение к окружающему его миру. </w:t>
      </w:r>
    </w:p>
    <w:p w:rsidR="00F44251" w:rsidRPr="00F44251" w:rsidRDefault="00F44251" w:rsidP="00F44251">
      <w:pPr>
        <w:ind w:firstLine="708"/>
        <w:jc w:val="both"/>
        <w:rPr>
          <w:rFonts w:ascii="Times New Roman" w:hAnsi="Times New Roman" w:cs="Times New Roman"/>
          <w:sz w:val="24"/>
        </w:rPr>
      </w:pPr>
      <w:r w:rsidRPr="00F44251">
        <w:rPr>
          <w:rFonts w:ascii="Times New Roman" w:hAnsi="Times New Roman" w:cs="Times New Roman"/>
          <w:sz w:val="24"/>
        </w:rPr>
        <w:t>Таким образом, здоровый образ жизни всех членов семьи в настоящем — залог счастливой и благополучной жизни ребенка в гармонии с миром в будущем.</w:t>
      </w:r>
    </w:p>
    <w:sectPr w:rsidR="00F44251" w:rsidRPr="00F442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64D"/>
    <w:rsid w:val="003A73B5"/>
    <w:rsid w:val="00AB3A86"/>
    <w:rsid w:val="00B1364D"/>
    <w:rsid w:val="00F44251"/>
    <w:rsid w:val="00FF1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EB5655-FCDA-40A8-A55E-B5CD1FE76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844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2020-12-24T05:36:00Z</dcterms:created>
  <dcterms:modified xsi:type="dcterms:W3CDTF">2020-12-24T05:54:00Z</dcterms:modified>
</cp:coreProperties>
</file>