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A04" w:rsidRDefault="00B14A04" w:rsidP="00B14A04">
      <w:pPr>
        <w:ind w:left="-540" w:right="567"/>
        <w:jc w:val="center"/>
        <w:rPr>
          <w:color w:val="0000FF"/>
          <w:sz w:val="36"/>
          <w:szCs w:val="36"/>
        </w:rPr>
      </w:pPr>
      <w:r>
        <w:rPr>
          <w:noProof/>
          <w:color w:val="0000FF"/>
        </w:rPr>
        <w:drawing>
          <wp:inline distT="0" distB="0" distL="0" distR="0">
            <wp:extent cx="1021080" cy="967740"/>
            <wp:effectExtent l="19050" t="0" r="7620" b="0"/>
            <wp:docPr id="1" name="Рисунок 1" descr="Эмблема 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ГИБДД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A04" w:rsidRDefault="00B14A04" w:rsidP="00B14A04">
      <w:pPr>
        <w:ind w:left="-900" w:right="-185"/>
        <w:jc w:val="center"/>
        <w:rPr>
          <w:b/>
          <w:color w:val="0000FF"/>
          <w:sz w:val="48"/>
          <w:szCs w:val="48"/>
        </w:rPr>
      </w:pPr>
      <w:r>
        <w:rPr>
          <w:b/>
          <w:color w:val="0000FF"/>
          <w:sz w:val="48"/>
          <w:szCs w:val="48"/>
        </w:rPr>
        <w:t>В Березовском проходит профилактическое мероприятие «ГОРКА».</w:t>
      </w:r>
    </w:p>
    <w:p w:rsidR="00B14A04" w:rsidRDefault="00B14A04" w:rsidP="00B14A04">
      <w:pPr>
        <w:ind w:left="-900"/>
        <w:jc w:val="both"/>
        <w:rPr>
          <w:sz w:val="28"/>
          <w:szCs w:val="28"/>
        </w:rPr>
      </w:pPr>
    </w:p>
    <w:p w:rsidR="00B14A04" w:rsidRDefault="00B14A04" w:rsidP="00B14A04">
      <w:pPr>
        <w:ind w:left="-90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Ежегодно в зимний период на территории Березовского городского округа проводится профилактическое мероприятие «Горка». </w:t>
      </w:r>
    </w:p>
    <w:p w:rsidR="00B14A04" w:rsidRDefault="00B14A04" w:rsidP="00B14A04">
      <w:pPr>
        <w:ind w:left="-900"/>
        <w:jc w:val="both"/>
        <w:rPr>
          <w:sz w:val="32"/>
          <w:szCs w:val="32"/>
        </w:rPr>
      </w:pPr>
      <w:r>
        <w:rPr>
          <w:sz w:val="32"/>
          <w:szCs w:val="32"/>
        </w:rPr>
        <w:t>Основная цель мероприятия - обследование улиц и дворов с целью выявления наледей, скатов, горок и снежных валов, склоны которых выходят на проезжую часть дороги. </w:t>
      </w:r>
      <w:r>
        <w:rPr>
          <w:sz w:val="32"/>
          <w:szCs w:val="32"/>
        </w:rPr>
        <w:br/>
        <w:t>Ежегодно в декабре - феврале увеличивается вероятность дорожных происшествий с участием детей по причинам скатывания с горок на проезжую часть, использования придорожных снежных валов для игр. </w:t>
      </w:r>
      <w:r>
        <w:rPr>
          <w:sz w:val="32"/>
          <w:szCs w:val="32"/>
        </w:rPr>
        <w:br/>
      </w:r>
    </w:p>
    <w:p w:rsidR="00B14A04" w:rsidRDefault="00B14A04" w:rsidP="00B14A04">
      <w:pPr>
        <w:ind w:left="-900"/>
        <w:jc w:val="center"/>
        <w:rPr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>
            <wp:extent cx="4549140" cy="2506980"/>
            <wp:effectExtent l="19050" t="0" r="3810" b="0"/>
            <wp:docPr id="2" name="Рисунок 2" descr="https://sc43.ru/wp-content/uploads/2016/12/2016-05-12_-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43.ru/wp-content/uploads/2016/12/2016-05-12_-_20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250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14A04" w:rsidRDefault="00B14A04" w:rsidP="00B14A04">
      <w:pPr>
        <w:ind w:left="-900"/>
        <w:jc w:val="both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>Рекомендуем детям соблюдать простые правила:</w:t>
      </w:r>
    </w:p>
    <w:p w:rsidR="00B14A04" w:rsidRDefault="00B14A04" w:rsidP="00B14A04">
      <w:pPr>
        <w:ind w:left="-900"/>
        <w:jc w:val="both"/>
        <w:rPr>
          <w:sz w:val="32"/>
          <w:szCs w:val="32"/>
        </w:rPr>
      </w:pPr>
      <w:r>
        <w:rPr>
          <w:sz w:val="32"/>
          <w:szCs w:val="32"/>
        </w:rPr>
        <w:t>- переходить дорогу только по пешеходному переходу и светофору, убедившись, что все машины остановились. Следует помнить о том, что зимой тормозной путь автомобиля увеличивается;</w:t>
      </w:r>
    </w:p>
    <w:p w:rsidR="00B14A04" w:rsidRDefault="00B14A04" w:rsidP="00B14A04">
      <w:pPr>
        <w:ind w:left="-900"/>
        <w:jc w:val="both"/>
        <w:rPr>
          <w:sz w:val="32"/>
          <w:szCs w:val="32"/>
        </w:rPr>
      </w:pPr>
      <w:r>
        <w:rPr>
          <w:sz w:val="32"/>
          <w:szCs w:val="32"/>
        </w:rPr>
        <w:t>- не играть вблизи проезжей части, выбирать безопасные горки, не выходящие на проезжую часть;</w:t>
      </w:r>
    </w:p>
    <w:p w:rsidR="00B14A04" w:rsidRDefault="00B14A04" w:rsidP="00B14A04">
      <w:pPr>
        <w:ind w:left="-90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темное время суток следует использовать на одежде и рюкзаках </w:t>
      </w:r>
      <w:proofErr w:type="spellStart"/>
      <w:r>
        <w:rPr>
          <w:sz w:val="32"/>
          <w:szCs w:val="32"/>
        </w:rPr>
        <w:t>световозвращательные</w:t>
      </w:r>
      <w:proofErr w:type="spellEnd"/>
      <w:r>
        <w:rPr>
          <w:sz w:val="32"/>
          <w:szCs w:val="32"/>
        </w:rPr>
        <w:t xml:space="preserve"> элементы.</w:t>
      </w:r>
    </w:p>
    <w:p w:rsidR="00B14A04" w:rsidRDefault="00B14A04" w:rsidP="00B14A04">
      <w:pPr>
        <w:ind w:left="-900"/>
        <w:rPr>
          <w:sz w:val="32"/>
          <w:szCs w:val="32"/>
        </w:rPr>
      </w:pPr>
      <w:r>
        <w:rPr>
          <w:sz w:val="32"/>
          <w:szCs w:val="32"/>
        </w:rPr>
        <w:t>Необходимо сообщать об опасных горках и скатах, выходящих на проезжую часть по телефонам ГИБДД и дежурной части: 8 (34369) 4-33-99, 8 (34369) 4-75-00, либо 02.</w:t>
      </w:r>
    </w:p>
    <w:p w:rsidR="00B14A04" w:rsidRDefault="00B14A04" w:rsidP="00B14A04">
      <w:pPr>
        <w:rPr>
          <w:b/>
          <w:color w:val="0000FF"/>
        </w:rPr>
      </w:pPr>
    </w:p>
    <w:p w:rsidR="0088638C" w:rsidRPr="0017793D" w:rsidRDefault="00B14A04" w:rsidP="0017793D">
      <w:pPr>
        <w:ind w:left="-900"/>
        <w:jc w:val="center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>ОГИБДД г. Березовского</w:t>
      </w:r>
    </w:p>
    <w:sectPr w:rsidR="0088638C" w:rsidRPr="0017793D" w:rsidSect="00B14A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A04"/>
    <w:rsid w:val="000413DE"/>
    <w:rsid w:val="0016312D"/>
    <w:rsid w:val="0017793D"/>
    <w:rsid w:val="00181760"/>
    <w:rsid w:val="001A55C0"/>
    <w:rsid w:val="002833AF"/>
    <w:rsid w:val="004202E9"/>
    <w:rsid w:val="0050717B"/>
    <w:rsid w:val="0088638C"/>
    <w:rsid w:val="00B14A04"/>
    <w:rsid w:val="00F4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F838A-AF7E-44F6-B17C-D8872CEE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A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7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c43.ru/wp-content/uploads/2016/12/2016-05-12_-_20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2020-12-26T06:25:00Z</dcterms:created>
  <dcterms:modified xsi:type="dcterms:W3CDTF">2020-12-26T06:33:00Z</dcterms:modified>
</cp:coreProperties>
</file>