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30" w:rsidRDefault="00E43630" w:rsidP="00E43630">
      <w:pPr>
        <w:shd w:val="clear" w:color="auto" w:fill="FFFFFF"/>
        <w:spacing w:line="360" w:lineRule="atLeast"/>
        <w:jc w:val="center"/>
        <w:outlineLvl w:val="0"/>
        <w:rPr>
          <w:color w:val="007AD0"/>
          <w:kern w:val="36"/>
          <w:sz w:val="28"/>
          <w:szCs w:val="28"/>
        </w:rPr>
      </w:pPr>
      <w:r w:rsidRPr="00E43630">
        <w:rPr>
          <w:color w:val="007AD0"/>
          <w:kern w:val="36"/>
          <w:sz w:val="28"/>
          <w:szCs w:val="28"/>
        </w:rPr>
        <w:t xml:space="preserve">Информация об уголовной и административной ответственности несовершеннолетних за хранение, сбыт и употребление наркотических средств или психотропных веществ, а также </w:t>
      </w:r>
      <w:proofErr w:type="spellStart"/>
      <w:r w:rsidRPr="00E43630">
        <w:rPr>
          <w:color w:val="007AD0"/>
          <w:kern w:val="36"/>
          <w:sz w:val="28"/>
          <w:szCs w:val="28"/>
        </w:rPr>
        <w:t>спайсов</w:t>
      </w:r>
      <w:proofErr w:type="spellEnd"/>
    </w:p>
    <w:p w:rsidR="00E43630" w:rsidRPr="00E43630" w:rsidRDefault="00E43630" w:rsidP="00E43630">
      <w:pPr>
        <w:shd w:val="clear" w:color="auto" w:fill="FFFFFF"/>
        <w:spacing w:line="360" w:lineRule="atLeast"/>
        <w:jc w:val="center"/>
        <w:outlineLvl w:val="0"/>
        <w:rPr>
          <w:color w:val="007AD0"/>
          <w:kern w:val="36"/>
          <w:sz w:val="28"/>
          <w:szCs w:val="28"/>
        </w:rPr>
      </w:pP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Выделение в Уголовном кодексе самостоятельного раздела об уголовной ответственности несовершеннолетних обусловлено социально-психологическими особенностями лиц от 14 до 18 лет, совершающих преступления.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По общему правилу уголовная ответственность наступает по достижению 16 лет. Однако в отдельных случаях, предусмотренных ч.2 ст.20 УК РФ, ответственность наступает с 14 лет. Так, лицо совершившее "хищение либо вымогательство наркотических средств или психотропных веществ" (ст.229.) подлежит уголовному наказанию с 14 лет, а такое преступление, как "незаконное изготовление, приобретение, хранение, перевозка, пересылка либо сбыт наркотических средств или психотропных веществ" (ст.228) подлежит уголовной ответственности с 16 лет.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Отличительным признаком преступлений, предусмотренных ст. 228 и ст.229 УК, является предмет посягательства: наркотические средства и психотропные вещества.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b/>
          <w:bCs/>
          <w:sz w:val="28"/>
          <w:szCs w:val="28"/>
        </w:rPr>
        <w:t>Наркотическими средствами</w:t>
      </w:r>
      <w:r>
        <w:rPr>
          <w:b/>
          <w:bCs/>
          <w:sz w:val="28"/>
          <w:szCs w:val="28"/>
        </w:rPr>
        <w:t xml:space="preserve"> </w:t>
      </w:r>
      <w:r w:rsidRPr="00E43630">
        <w:rPr>
          <w:sz w:val="28"/>
          <w:szCs w:val="28"/>
        </w:rPr>
        <w:t>признаются определенные вещества растительного или синтетического происхождения, лекарственные препараты содержащие наркотические вещества, которые оказывают специфическое (стимулирующие, возбуждающее, угнетающее, галлюциногенное) воздействие на центральную нервную систему.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Под </w:t>
      </w:r>
      <w:r w:rsidRPr="00E43630">
        <w:rPr>
          <w:b/>
          <w:bCs/>
          <w:sz w:val="28"/>
          <w:szCs w:val="28"/>
        </w:rPr>
        <w:t>психотропными веществами</w:t>
      </w:r>
      <w:r>
        <w:rPr>
          <w:b/>
          <w:bCs/>
          <w:sz w:val="28"/>
          <w:szCs w:val="28"/>
        </w:rPr>
        <w:t xml:space="preserve"> </w:t>
      </w:r>
      <w:r w:rsidRPr="00E43630">
        <w:rPr>
          <w:sz w:val="28"/>
          <w:szCs w:val="28"/>
        </w:rPr>
        <w:t>понимаются природные или синтетические вещества, оказывающие стимулирующее или депрессивное воздействие на центральную нервную систему человека.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Незаконное приобретение или хранение </w:t>
      </w:r>
      <w:r w:rsidRPr="00E43630">
        <w:rPr>
          <w:b/>
          <w:bCs/>
          <w:sz w:val="28"/>
          <w:szCs w:val="28"/>
        </w:rPr>
        <w:t>без цели сбыта</w:t>
      </w:r>
      <w:r w:rsidRPr="00E43630">
        <w:rPr>
          <w:sz w:val="28"/>
          <w:szCs w:val="28"/>
        </w:rPr>
        <w:t> наркотических средств или психотропных веществ в крупном размере - наказывается лишением свободы на срок до трех лет.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Незаконные приобретение или хранение </w:t>
      </w:r>
      <w:r w:rsidRPr="00E43630">
        <w:rPr>
          <w:b/>
          <w:bCs/>
          <w:sz w:val="28"/>
          <w:szCs w:val="28"/>
        </w:rPr>
        <w:t>в целях сбыта</w:t>
      </w:r>
      <w:r w:rsidRPr="00E43630">
        <w:rPr>
          <w:sz w:val="28"/>
          <w:szCs w:val="28"/>
        </w:rPr>
        <w:t>, изготовление, переработка, перевозка, пересылка либо сбыт наркотических средств или психотропных веществ - наказывается лишением свободы на срок от четырех до восьми лет. Те же деяния совершенные: группой лиц по предварительному сговору; неоднократно; в отношении наркотических средств или психотропных веществ в крупном размере, - наказываются лишением свободы на срок от восьми до пятнадцати лет.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b/>
          <w:bCs/>
          <w:sz w:val="28"/>
          <w:szCs w:val="28"/>
        </w:rPr>
        <w:t>Незаконным приобретением</w:t>
      </w:r>
      <w:r>
        <w:rPr>
          <w:b/>
          <w:bCs/>
          <w:sz w:val="28"/>
          <w:szCs w:val="28"/>
        </w:rPr>
        <w:t xml:space="preserve"> </w:t>
      </w:r>
      <w:r w:rsidRPr="00E43630">
        <w:rPr>
          <w:sz w:val="28"/>
          <w:szCs w:val="28"/>
        </w:rPr>
        <w:t xml:space="preserve">наркотических средств или психотропных веществ следует считать их покупку, получение в обмен на другие товары и вещи, в уплату долга, взаймы или в дар, присвоение найденного, сбор дикорастущих конопли или мака, или их частей, а также остатков неохраняемых посевов </w:t>
      </w:r>
      <w:proofErr w:type="spellStart"/>
      <w:r w:rsidRPr="00E43630">
        <w:rPr>
          <w:sz w:val="28"/>
          <w:szCs w:val="28"/>
        </w:rPr>
        <w:t>наркосодержащих</w:t>
      </w:r>
      <w:proofErr w:type="spellEnd"/>
      <w:r w:rsidRPr="00E43630">
        <w:rPr>
          <w:sz w:val="28"/>
          <w:szCs w:val="28"/>
        </w:rPr>
        <w:t xml:space="preserve"> растений после завершения их уборки.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lastRenderedPageBreak/>
        <w:t>Под </w:t>
      </w:r>
      <w:r w:rsidRPr="00E43630">
        <w:rPr>
          <w:b/>
          <w:bCs/>
          <w:sz w:val="28"/>
          <w:szCs w:val="28"/>
        </w:rPr>
        <w:t>незаконным хранением</w:t>
      </w:r>
      <w:r>
        <w:rPr>
          <w:b/>
          <w:bCs/>
          <w:sz w:val="28"/>
          <w:szCs w:val="28"/>
        </w:rPr>
        <w:t xml:space="preserve"> </w:t>
      </w:r>
      <w:r w:rsidRPr="00E43630">
        <w:rPr>
          <w:sz w:val="28"/>
          <w:szCs w:val="28"/>
        </w:rPr>
        <w:t>наркотических средств или психотропных веществ следует понимать фактическое обладание наркотическими средствами или психотропными веществами лицом, не имеющим на это прав, независимо от места их нахождения и продолжительности времени хранения.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b/>
          <w:bCs/>
          <w:sz w:val="28"/>
          <w:szCs w:val="28"/>
        </w:rPr>
        <w:t>Незаконная перевозка</w:t>
      </w:r>
      <w:r>
        <w:rPr>
          <w:b/>
          <w:bCs/>
          <w:sz w:val="28"/>
          <w:szCs w:val="28"/>
        </w:rPr>
        <w:t xml:space="preserve"> </w:t>
      </w:r>
      <w:r w:rsidRPr="00E43630">
        <w:rPr>
          <w:sz w:val="28"/>
          <w:szCs w:val="28"/>
        </w:rPr>
        <w:t>заключается в перемещении наркотических средств и психотропных веществ из одного места в другое любым видом транспорта, независимо от способа транспортировки и места хранения незаконно перемещаемых средств или веществ.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Переноска же наркотических веществ должна рассматриваться в качестве разновидности их хранения. Перевозка может совершаться не только владельцем, но и другими лицами, получившими их на временное хранение.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Незаконная пересылка наркотических средств или психотропных веществ заключается в их отправке из одного места в другое по почте или багажом, а также путем использования животных. Транспортировка этих средств и веществ осуществляется без участия отправителя.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Наиболее опасной формой распространения (реализации) наркотических средств или психотропных веществ является их </w:t>
      </w:r>
      <w:r w:rsidRPr="00E43630">
        <w:rPr>
          <w:b/>
          <w:bCs/>
          <w:sz w:val="28"/>
          <w:szCs w:val="28"/>
        </w:rPr>
        <w:t>незаконный сбыт</w:t>
      </w:r>
      <w:r w:rsidRPr="00E43630">
        <w:rPr>
          <w:sz w:val="28"/>
          <w:szCs w:val="28"/>
        </w:rPr>
        <w:t>, т.е. "любых способы их распространения (продажа, дарение, обмен, уплата долга, дача взаймы, введение инъекции другому лицу и т.п.).</w:t>
      </w:r>
    </w:p>
    <w:p w:rsidR="00E43630" w:rsidRPr="00E43630" w:rsidRDefault="00E43630" w:rsidP="00E4363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43630">
        <w:rPr>
          <w:b/>
          <w:bCs/>
          <w:sz w:val="28"/>
          <w:szCs w:val="28"/>
        </w:rPr>
        <w:t>Примечание.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незаконным оборотом наркотических средств или психотропных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Не может признаваться добровольной сдачей изъятие указанных средств при задержании лица и при производстве следственных действий по обнаружению и изъятию указанных средств.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b/>
          <w:bCs/>
          <w:sz w:val="28"/>
          <w:szCs w:val="28"/>
        </w:rPr>
        <w:t>В последнее время в подростковой среде наиболее популярным становится употребление курительных смесей, или так называемых «</w:t>
      </w:r>
      <w:proofErr w:type="spellStart"/>
      <w:r w:rsidRPr="00E43630">
        <w:rPr>
          <w:b/>
          <w:bCs/>
          <w:sz w:val="28"/>
          <w:szCs w:val="28"/>
        </w:rPr>
        <w:t>спайсов</w:t>
      </w:r>
      <w:proofErr w:type="spellEnd"/>
      <w:r w:rsidRPr="00E43630">
        <w:rPr>
          <w:b/>
          <w:bCs/>
          <w:sz w:val="28"/>
          <w:szCs w:val="28"/>
        </w:rPr>
        <w:t>».</w:t>
      </w:r>
      <w:r w:rsidRPr="00E43630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b/>
          <w:bCs/>
          <w:sz w:val="28"/>
          <w:szCs w:val="28"/>
        </w:rPr>
        <w:t>SPICE (спайс)</w:t>
      </w:r>
      <w:r w:rsidRPr="00E43630">
        <w:rPr>
          <w:sz w:val="28"/>
          <w:szCs w:val="28"/>
        </w:rPr>
        <w:t> является разновидностью смеси трав, однородна</w:t>
      </w:r>
      <w:r w:rsidR="00140CF6">
        <w:rPr>
          <w:sz w:val="28"/>
          <w:szCs w:val="28"/>
        </w:rPr>
        <w:t>я смесь для курения, состоящая</w:t>
      </w:r>
      <w:r w:rsidRPr="00E43630">
        <w:rPr>
          <w:sz w:val="28"/>
          <w:szCs w:val="28"/>
        </w:rPr>
        <w:t xml:space="preserve"> из разнообразных синтетических веществ и натуральных компонентов. Появились </w:t>
      </w:r>
      <w:proofErr w:type="spellStart"/>
      <w:r w:rsidRPr="00E43630">
        <w:rPr>
          <w:sz w:val="28"/>
          <w:szCs w:val="28"/>
        </w:rPr>
        <w:t>спайсы</w:t>
      </w:r>
      <w:proofErr w:type="spellEnd"/>
      <w:r w:rsidRPr="00E43630">
        <w:rPr>
          <w:sz w:val="28"/>
          <w:szCs w:val="28"/>
        </w:rPr>
        <w:t xml:space="preserve"> в начале 21 века в Европе и продавались под видом благовоний. Люди, употребляющие спайс, рассказали, что спайс вызывает психически активные эффекты, такие как чувство эйфории, изменение временного восприятия, ощущение нереальности происходящего. Так же после употр</w:t>
      </w:r>
      <w:bookmarkStart w:id="0" w:name="_GoBack"/>
      <w:bookmarkEnd w:id="0"/>
      <w:r w:rsidRPr="00E43630">
        <w:rPr>
          <w:sz w:val="28"/>
          <w:szCs w:val="28"/>
        </w:rPr>
        <w:t>ебления спаса возможны тактильные и зрительные галлюцинации, по большей части приятные, но после прекращения действия курительной смеси наблюдается общее плохое самочувствие, депрессия, нервозность. </w:t>
      </w:r>
      <w:r w:rsidRPr="00E43630">
        <w:rPr>
          <w:b/>
          <w:bCs/>
          <w:sz w:val="28"/>
          <w:szCs w:val="28"/>
        </w:rPr>
        <w:t>Очень часто любители покурить спайса попадают в психиатрические больницы.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lastRenderedPageBreak/>
        <w:t>Страдает так же и весь организм в целом: легкие, печень, фильтрующая нечистую кровь, мозг, и, так или иначе, ряд других органов. Очень пагубно воздействует курение спайса на </w:t>
      </w:r>
      <w:r w:rsidRPr="00E43630">
        <w:rPr>
          <w:b/>
          <w:bCs/>
          <w:sz w:val="28"/>
          <w:szCs w:val="28"/>
        </w:rPr>
        <w:t>мозг.</w:t>
      </w:r>
      <w:r w:rsidRPr="00E43630">
        <w:rPr>
          <w:sz w:val="28"/>
          <w:szCs w:val="28"/>
        </w:rPr>
        <w:t> Капилляры мозга, пытаясь не пропустить яд к «основному центру управления», резко сужаются. В результате кровь просто не может снабжать кровь кислородом. Как и любые другие клетки, клетки мозга, лишенные кислорода, просто погибают. Именно этот эффект и нравится подросткам – возникает ощущение легкости и беззаботности. Да, легкость наступает. Но стоит ли платить за несколько часов «счастья» своим мозгом? </w:t>
      </w:r>
      <w:r w:rsidRPr="00E43630">
        <w:rPr>
          <w:b/>
          <w:bCs/>
          <w:sz w:val="28"/>
          <w:szCs w:val="28"/>
        </w:rPr>
        <w:t>Человек «превращается в овощ»</w:t>
      </w:r>
      <w:r w:rsidRPr="00E43630">
        <w:rPr>
          <w:sz w:val="28"/>
          <w:szCs w:val="28"/>
        </w:rPr>
        <w:t>. Практически сразу после их принятия наступают мощнейшие галлюцинации, которые могут привести к трагическим последствиям, например, возникнет желание броситься под колеса автомобиля или выпрыгнуть из окна 10-этажного дома. Уже установлено несколько десятков случаев со смертельным исходом. Еще одна опасность заключается в том, что </w:t>
      </w:r>
      <w:proofErr w:type="spellStart"/>
      <w:r w:rsidRPr="00E43630">
        <w:rPr>
          <w:b/>
          <w:bCs/>
          <w:sz w:val="28"/>
          <w:szCs w:val="28"/>
        </w:rPr>
        <w:t>миксы</w:t>
      </w:r>
      <w:proofErr w:type="spellEnd"/>
      <w:r w:rsidRPr="00E43630">
        <w:rPr>
          <w:b/>
          <w:bCs/>
          <w:sz w:val="28"/>
          <w:szCs w:val="28"/>
        </w:rPr>
        <w:t xml:space="preserve"> для курения становятся первым шагом на пути перехода к более тяжелым наркотикам.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 xml:space="preserve">На сегодняшний день </w:t>
      </w:r>
      <w:proofErr w:type="spellStart"/>
      <w:r w:rsidRPr="00E43630">
        <w:rPr>
          <w:sz w:val="28"/>
          <w:szCs w:val="28"/>
        </w:rPr>
        <w:t>спайсы</w:t>
      </w:r>
      <w:proofErr w:type="spellEnd"/>
      <w:r w:rsidRPr="00E43630">
        <w:rPr>
          <w:sz w:val="28"/>
          <w:szCs w:val="28"/>
        </w:rPr>
        <w:t xml:space="preserve"> запрещены во многих странах мира. </w:t>
      </w:r>
      <w:r w:rsidRPr="00E43630">
        <w:rPr>
          <w:b/>
          <w:bCs/>
          <w:sz w:val="28"/>
          <w:szCs w:val="28"/>
        </w:rPr>
        <w:t>В январе 2010 года</w:t>
      </w:r>
      <w:r w:rsidRPr="00E43630">
        <w:rPr>
          <w:sz w:val="28"/>
          <w:szCs w:val="28"/>
        </w:rPr>
        <w:t xml:space="preserve"> Правительством Российской Федерации была поставлена окончательная точка в вопросе легальности </w:t>
      </w:r>
      <w:proofErr w:type="spellStart"/>
      <w:r w:rsidRPr="00E43630">
        <w:rPr>
          <w:sz w:val="28"/>
          <w:szCs w:val="28"/>
        </w:rPr>
        <w:t>спайсов</w:t>
      </w:r>
      <w:proofErr w:type="spellEnd"/>
      <w:r w:rsidRPr="00E43630">
        <w:rPr>
          <w:sz w:val="28"/>
          <w:szCs w:val="28"/>
        </w:rPr>
        <w:t xml:space="preserve"> – </w:t>
      </w:r>
      <w:r w:rsidRPr="00E43630">
        <w:rPr>
          <w:b/>
          <w:bCs/>
          <w:sz w:val="28"/>
          <w:szCs w:val="28"/>
        </w:rPr>
        <w:t>их приравняли к наркотикам!</w:t>
      </w:r>
    </w:p>
    <w:p w:rsidR="00E43630" w:rsidRPr="00E43630" w:rsidRDefault="00E43630" w:rsidP="00E4363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43630">
        <w:rPr>
          <w:sz w:val="28"/>
          <w:szCs w:val="28"/>
        </w:rPr>
        <w:t>Теперь все, кто имеет к продаже, хранению и употреблению курительных смесей какое-либо отношение, несут за это ответственность, вплоть до уголовной. Учитывая, что даже неполный грамм курительной смеси считается особо крупным размером, то по ч. 2 ст. 228 УК РФ, можно лишиться свободы на срок до 10 лет.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b/>
          <w:bCs/>
          <w:sz w:val="28"/>
          <w:szCs w:val="28"/>
          <w:u w:val="single"/>
        </w:rPr>
        <w:t>КОДЕКС об административных правонарушениях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b/>
          <w:bCs/>
          <w:sz w:val="28"/>
          <w:szCs w:val="28"/>
          <w:u w:val="single"/>
        </w:rPr>
        <w:t>Статья 6.8.</w:t>
      </w:r>
      <w:r w:rsidRPr="00E43630">
        <w:rPr>
          <w:sz w:val="28"/>
          <w:szCs w:val="28"/>
        </w:rPr>
        <w:t> 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sz w:val="28"/>
          <w:szCs w:val="28"/>
        </w:rPr>
        <w:t>1.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— влекут наложение административного штрафа в размере от четырех тысяч до пяти тысяч рублей или административный арест на срок до пятнадцати суток.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sz w:val="28"/>
          <w:szCs w:val="28"/>
        </w:rPr>
        <w:t xml:space="preserve">2. Ответственность в соответствии с комментируемой статьей наступает, если размеры наркотических средств, психотропных веществ или их аналогов не превышают крупные размеры, установленные для каждого из них Постановлением Правительства РФ от 07.02.2006 N 76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</w:t>
      </w:r>
      <w:r w:rsidRPr="00E43630">
        <w:rPr>
          <w:sz w:val="28"/>
          <w:szCs w:val="28"/>
        </w:rPr>
        <w:lastRenderedPageBreak/>
        <w:t>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 и 229 Уголовного кодекса Российской Федерации».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b/>
          <w:bCs/>
          <w:sz w:val="28"/>
          <w:szCs w:val="28"/>
          <w:u w:val="single"/>
        </w:rPr>
        <w:t>Статья 6.9.</w:t>
      </w:r>
      <w:r w:rsidRPr="00E43630">
        <w:rPr>
          <w:sz w:val="28"/>
          <w:szCs w:val="28"/>
        </w:rPr>
        <w:t xml:space="preserve"> 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E43630">
        <w:rPr>
          <w:sz w:val="28"/>
          <w:szCs w:val="28"/>
        </w:rPr>
        <w:t>психоактивных</w:t>
      </w:r>
      <w:proofErr w:type="spellEnd"/>
      <w:r w:rsidRPr="00E43630">
        <w:rPr>
          <w:sz w:val="28"/>
          <w:szCs w:val="28"/>
        </w:rPr>
        <w:t xml:space="preserve"> веществ.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E43630">
        <w:rPr>
          <w:sz w:val="28"/>
          <w:szCs w:val="28"/>
        </w:rPr>
        <w:t>психоактивных</w:t>
      </w:r>
      <w:proofErr w:type="spellEnd"/>
      <w:r w:rsidRPr="00E43630">
        <w:rPr>
          <w:sz w:val="28"/>
          <w:szCs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E43630">
        <w:rPr>
          <w:sz w:val="28"/>
          <w:szCs w:val="28"/>
        </w:rPr>
        <w:t>психоактивные</w:t>
      </w:r>
      <w:proofErr w:type="spellEnd"/>
      <w:r w:rsidRPr="00E43630">
        <w:rPr>
          <w:sz w:val="28"/>
          <w:szCs w:val="28"/>
        </w:rPr>
        <w:t xml:space="preserve"> вещества, —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43630" w:rsidRPr="00E43630" w:rsidRDefault="00E43630" w:rsidP="00E43630">
      <w:pPr>
        <w:shd w:val="clear" w:color="auto" w:fill="FFFFFF"/>
        <w:jc w:val="both"/>
        <w:rPr>
          <w:sz w:val="28"/>
          <w:szCs w:val="28"/>
        </w:rPr>
      </w:pPr>
      <w:r w:rsidRPr="00E43630">
        <w:rPr>
          <w:sz w:val="28"/>
          <w:szCs w:val="28"/>
        </w:rPr>
        <w:t>Административная ответственность наступает с 16 лет. Рассматривает данные статьи КОАП РФ суд. В отношении несовершеннолетних рассматривает Комиссия по делам несовершеннолетних и защите их прав (далее КДН и ЗП). При этом несовершеннолетний ставится на учет в ПДН МО МВД России по месту жительства, к врачу-наркологу и в КДН и ЗП</w:t>
      </w:r>
    </w:p>
    <w:p w:rsidR="0088638C" w:rsidRPr="00E43630" w:rsidRDefault="0088638C"/>
    <w:sectPr w:rsidR="0088638C" w:rsidRPr="00E43630" w:rsidSect="00E436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630"/>
    <w:rsid w:val="000413DE"/>
    <w:rsid w:val="00140CF6"/>
    <w:rsid w:val="00181760"/>
    <w:rsid w:val="001A55C0"/>
    <w:rsid w:val="002833AF"/>
    <w:rsid w:val="004202E9"/>
    <w:rsid w:val="0050717B"/>
    <w:rsid w:val="0088638C"/>
    <w:rsid w:val="00A71FEC"/>
    <w:rsid w:val="00E43630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CBE0A-80C1-4F6E-85C6-EF77647D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436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630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363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36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36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3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1398</Words>
  <Characters>7972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2021-05-24T07:17:00Z</dcterms:created>
  <dcterms:modified xsi:type="dcterms:W3CDTF">2021-05-24T07:31:00Z</dcterms:modified>
</cp:coreProperties>
</file>