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4A" w:rsidRPr="006D664A" w:rsidRDefault="006D664A" w:rsidP="006D664A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6D664A">
        <w:rPr>
          <w:rFonts w:ascii="Bookman Old Style" w:eastAsia="Times New Roman" w:hAnsi="Bookman Old Style" w:cs="Times New Roman"/>
          <w:b/>
          <w:bCs/>
          <w:color w:val="FF0000"/>
          <w:kern w:val="36"/>
          <w:sz w:val="32"/>
          <w:szCs w:val="32"/>
          <w:lang w:eastAsia="ru-RU"/>
        </w:rPr>
        <w:t>Консультация для родителей.</w:t>
      </w:r>
    </w:p>
    <w:p w:rsidR="006D664A" w:rsidRPr="006D664A" w:rsidRDefault="006D664A" w:rsidP="00D46D17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6D664A" w:rsidRPr="006D664A" w:rsidRDefault="006D664A" w:rsidP="00D46D17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7537"/>
            <wp:effectExtent l="19050" t="0" r="3175" b="0"/>
            <wp:docPr id="14" name="Рисунок 14" descr="https://i1.wp.com/psytheater.com/images/genialnost-i-talan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1.wp.com/psytheater.com/images/genialnost-i-talant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64A" w:rsidRPr="006D664A" w:rsidRDefault="006D664A" w:rsidP="00D46D17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223388" w:rsidRPr="006D664A" w:rsidRDefault="00223388" w:rsidP="00D46D17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223388"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  <w:lang w:eastAsia="ru-RU"/>
        </w:rPr>
        <w:t>Как разглядеть в ребенке талант и раскрыть его</w:t>
      </w:r>
      <w:r w:rsidR="006D664A" w:rsidRPr="006D664A">
        <w:rPr>
          <w:rFonts w:ascii="Bookman Old Style" w:eastAsia="Times New Roman" w:hAnsi="Bookman Old Style" w:cs="Times New Roman"/>
          <w:b/>
          <w:bCs/>
          <w:color w:val="FF0000"/>
          <w:kern w:val="36"/>
          <w:sz w:val="48"/>
          <w:szCs w:val="48"/>
          <w:lang w:eastAsia="ru-RU"/>
        </w:rPr>
        <w:t>.</w:t>
      </w:r>
    </w:p>
    <w:p w:rsidR="006D664A" w:rsidRDefault="006D664A" w:rsidP="00D46D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6D664A" w:rsidRDefault="006D664A" w:rsidP="00D46D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6D664A" w:rsidRDefault="006D664A" w:rsidP="00D46D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6D664A" w:rsidRDefault="006D664A" w:rsidP="00D46D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Когда </w:t>
      </w:r>
      <w:r w:rsidR="006D664A" w:rsidRPr="006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 рисует или решает сложнейшие задачи, взрослые восхищаются: «Талант!» Но как быть с теми, кто еще не проявил своих способностей или не определился, к чему лежит душа? Как не просмотреть в ребенке хорошие задатки, а помочь им развиться?   </w:t>
      </w:r>
    </w:p>
    <w:p w:rsidR="00223388" w:rsidRPr="00223388" w:rsidRDefault="00223388" w:rsidP="00223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https://rs.mail.ru/d92814484.gif?rnd=175695344&amp;ts=1628825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.mail.ru/d92814484.gif?rnd=175695344&amp;ts=16288259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Альберт Эйнштейн когда-то сказал, что не обладает никаким талантом, а только страстным любопытством. Если уж гений физики сомневался в наличии у себя исключительных способностей, </w:t>
      </w:r>
      <w:proofErr w:type="gramStart"/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говорить об обычном школьнике и его родителях. </w:t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 педагоги не устают повторять, что бесталанных детей не бывает, и выделяют конкретные признаки одаренности. К ним стоит присмотреться, даже если сейчас речь идет только о поиске «своего» предмета и тех особенностей, из которых могут развиться хорошие способности. </w:t>
      </w:r>
    </w:p>
    <w:p w:rsidR="00223388" w:rsidRPr="00223388" w:rsidRDefault="00223388" w:rsidP="006D6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9923" cy="2913180"/>
            <wp:effectExtent l="19050" t="0" r="7327" b="0"/>
            <wp:docPr id="4" name="Рисунок 4" descr="https://deti.mail.ru/easy-resize/1200/600/wysiwyg/2021/08/10/7ea4f203-3d33-494d-9bf8-650abfe14112.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i.mail.ru/easy-resize/1200/600/wysiwyg/2021/08/10/7ea4f203-3d33-494d-9bf8-650abfe14112.jpg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69" cy="291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88" w:rsidRPr="00223388" w:rsidRDefault="00223388" w:rsidP="00223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Одаренный ребенок: кто это? </w:t>
      </w:r>
    </w:p>
    <w:p w:rsidR="006D664A" w:rsidRPr="006D664A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 в своей области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Кто-то молниеносно собирает конструктор, кто-то без ошибок пишет диктанты, а кто-то быстрее всех пробегает стометровку — главное, что ребенок делает это </w:t>
      </w:r>
      <w:r w:rsidRPr="006D66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хорошо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D66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удовольствием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3388" w:rsidRPr="00223388" w:rsidRDefault="00223388" w:rsidP="006D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Пытливый всезнайка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Страстная жажда знаний и развития — еще одна черта одаренного ребенка. Он не боится задач не по возрасту и увлеченно осваивает новое: будь то книги, музыкальные пьесы или спортивные элементы.</w:t>
      </w:r>
      <w:r w:rsidR="006D664A" w:rsidRPr="006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отбрасывает то, что ему неинтересно, получая упреки в лени, но «своим» делом готов заниматься бесконечно.</w:t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Перфекционист</w:t>
      </w:r>
      <w:proofErr w:type="spellEnd"/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 любимом занятии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Бессознательное стремление к совершенству в своей сфере заставляет способного ребенка добиваться 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 даже тогда, когда другие давно отступили. Его упорство и целеустремленность порой граничат с дотошностью и упрямством. </w:t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«Быстрый компьютер»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Скорость реакции, быстрота мысли и восприятия, прекрасная память — мозг одаренного человека похож на суперкомпьютер. В зависимости от вида деятельности эти особенности проявляются по-разному: скажем, у математиков — в умении выстраивать причинно-следственные связи и анализировать, а у спортсменов — в развитом пространственном мышлении и сенсомоторной координации. </w:t>
      </w:r>
    </w:p>
    <w:p w:rsidR="006D664A" w:rsidRPr="006D664A" w:rsidRDefault="00223388" w:rsidP="006D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личность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Креативный</w:t>
      </w:r>
      <w:proofErr w:type="spellEnd"/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способен создавать новое, видеть необычное в </w:t>
      </w:r>
      <w:proofErr w:type="gramStart"/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повседневном</w:t>
      </w:r>
      <w:proofErr w:type="gramEnd"/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выдавать оригинальные идеи — не важно, рисует ли он комиксы, вынашивает ли планы по спасению мира от глобального потепления или вдохновенно танцует. </w:t>
      </w:r>
    </w:p>
    <w:p w:rsidR="00223388" w:rsidRPr="00223388" w:rsidRDefault="00223388" w:rsidP="006D6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2273" cy="2758359"/>
            <wp:effectExtent l="19050" t="0" r="7327" b="0"/>
            <wp:docPr id="5" name="Рисунок 5" descr="https://deti.mail.ru/easy-resize/1200/600/wysiwyg/2021/08/10/ebb5939f-1055-466e-a88e-a54632d04164.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ti.mail.ru/easy-resize/1200/600/wysiwyg/2021/08/10/ebb5939f-1055-466e-a88e-a54632d04164.jpg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1" cy="275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88" w:rsidRPr="00223388" w:rsidRDefault="00223388" w:rsidP="00223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помочь способностям раскрыться? </w:t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Поддерживать, но не принуждать.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стимул для развития — интерес, а не чувство долга или страх перед плохими оценками. Ребенку нужны не только (и не столько) упорные занятия, сильные школы или репетиторы, но еще и бережное отношение без давления и перегрузок. </w:t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Найти хорошего педагога. 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кто сумеет заинтересовать ученика своим предметом и поддержать эту увлеченность; запустит у ребенка процесс активного личного поиска, а не просто воспроизведения моделей. </w:t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Обеспечить всестороннее развитие.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Познание, эмоции, общение и физическая активность — вот четыре составляющие целостного развития личности, о которых важно позаботиться взрослым. Перекосы в ту или иную сторону есть почти всегда, так что стоит уделить отдельное внимание тому из аспектов, который явно «проседает». (Конечно, если родители хотят 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вырастить не только хорошего специалиста, но и гармоничного счастливого человека.)</w:t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Предоставить свободу действий. </w:t>
      </w: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«из-под палки», даже когда они приводят к высоким результатам, оставляют после себя издержки в виде психологического неблагополучия, подорванных отношений с родителями либо побега из профессии при первой же возможности. Вот почему так важно позволять ребенку заниматься тем, что интересно ему, — и так, как хочет он сам. </w:t>
      </w:r>
    </w:p>
    <w:p w:rsidR="00223388" w:rsidRPr="00223388" w:rsidRDefault="00223388" w:rsidP="006D6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7634" cy="2642931"/>
            <wp:effectExtent l="19050" t="0" r="1466" b="0"/>
            <wp:docPr id="6" name="Рисунок 6" descr="https://deti.mail.ru/easy-resize/1200/600/share/origin/2021/08/10/GettyImages-1314929540.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eti.mail.ru/easy-resize/1200/600/share/origin/2021/08/10/GettyImages-1314929540.jpg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287" cy="264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развивает интерес самостоятельная творческая работа: исследования, проекты, конкурсы. </w:t>
      </w:r>
    </w:p>
    <w:p w:rsidR="00223388" w:rsidRPr="00223388" w:rsidRDefault="00223388" w:rsidP="002233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Знаешь? Научи! </w:t>
      </w:r>
    </w:p>
    <w:p w:rsidR="00223388" w:rsidRPr="00223388" w:rsidRDefault="00223388" w:rsidP="00223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увлечен наукой  и готов рассказать о ней на камеру в интересной и яркой форме, конкурс «</w:t>
      </w:r>
      <w:hyperlink r:id="rId9" w:tgtFrame="_blank" w:history="1">
        <w:r w:rsidRPr="006D66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Знаешь? Научи!</w:t>
        </w:r>
      </w:hyperlink>
      <w:r w:rsidRPr="00223388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дает отличную возможность «себя показать и других посмотреть». Главный плюс — полная свобода действий: можно выбрать любую научную тему (даже ту, что далеко выходит за рамки школьной программы) и поработать с ней тем способом, который вдохновляет самого ребенка.</w:t>
      </w:r>
    </w:p>
    <w:p w:rsidR="00973237" w:rsidRPr="006D664A" w:rsidRDefault="00973237">
      <w:pPr>
        <w:rPr>
          <w:sz w:val="28"/>
          <w:szCs w:val="28"/>
        </w:rPr>
      </w:pPr>
    </w:p>
    <w:sectPr w:rsidR="00973237" w:rsidRPr="006D664A" w:rsidSect="0097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23388"/>
    <w:rsid w:val="00223388"/>
    <w:rsid w:val="006D664A"/>
    <w:rsid w:val="00973237"/>
    <w:rsid w:val="00D46D17"/>
    <w:rsid w:val="00D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37"/>
  </w:style>
  <w:style w:type="paragraph" w:styleId="1">
    <w:name w:val="heading 1"/>
    <w:basedOn w:val="a"/>
    <w:link w:val="10"/>
    <w:uiPriority w:val="9"/>
    <w:qFormat/>
    <w:rsid w:val="00223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3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3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3388"/>
    <w:rPr>
      <w:color w:val="0000FF"/>
      <w:u w:val="single"/>
    </w:rPr>
  </w:style>
  <w:style w:type="character" w:customStyle="1" w:styleId="valignmiddle">
    <w:name w:val="valign_middle"/>
    <w:basedOn w:val="a0"/>
    <w:rsid w:val="00223388"/>
  </w:style>
  <w:style w:type="character" w:customStyle="1" w:styleId="linktext">
    <w:name w:val="link__text"/>
    <w:basedOn w:val="a0"/>
    <w:rsid w:val="00223388"/>
  </w:style>
  <w:style w:type="character" w:styleId="a5">
    <w:name w:val="Strong"/>
    <w:basedOn w:val="a0"/>
    <w:uiPriority w:val="22"/>
    <w:qFormat/>
    <w:rsid w:val="00223388"/>
    <w:rPr>
      <w:b/>
      <w:bCs/>
    </w:rPr>
  </w:style>
  <w:style w:type="character" w:styleId="a6">
    <w:name w:val="Emphasis"/>
    <w:basedOn w:val="a0"/>
    <w:uiPriority w:val="20"/>
    <w:qFormat/>
    <w:rsid w:val="002233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5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0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0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7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5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33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5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24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8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r.mail.ru/n356941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2021-08-13T03:42:00Z</dcterms:created>
  <dcterms:modified xsi:type="dcterms:W3CDTF">2021-08-13T09:07:00Z</dcterms:modified>
</cp:coreProperties>
</file>