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 xml:space="preserve">                                     Консультация для родителей: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                   «Профилактика острых кишечных инфекций у детей»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 xml:space="preserve"> 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        Причиной острых кишечных инфекций являются несколько групп микроорганизмо</w:t>
      </w:r>
      <w:proofErr w:type="gramStart"/>
      <w:r>
        <w:rPr>
          <w:rStyle w:val="c1"/>
          <w:color w:val="000000"/>
        </w:rPr>
        <w:t>в-</w:t>
      </w:r>
      <w:proofErr w:type="gramEnd"/>
      <w:r>
        <w:rPr>
          <w:rStyle w:val="c1"/>
          <w:color w:val="000000"/>
        </w:rPr>
        <w:t xml:space="preserve"> бактерии, вирусы и простейшие. 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Источником инфекции является человек или животное.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>
        <w:rPr>
          <w:rStyle w:val="c1"/>
          <w:b/>
          <w:bCs/>
          <w:i/>
          <w:iCs/>
          <w:color w:val="000000"/>
        </w:rPr>
        <w:t>Ведущие пути передачи:</w:t>
      </w:r>
    </w:p>
    <w:p w:rsidR="00247B4D" w:rsidRDefault="00247B4D" w:rsidP="00247B4D">
      <w:pPr>
        <w:numPr>
          <w:ilvl w:val="0"/>
          <w:numId w:val="1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контактно-бытовой (через загрязненные предметы обихода, игрушки,   грязные руки)</w:t>
      </w:r>
    </w:p>
    <w:p w:rsidR="00247B4D" w:rsidRDefault="00247B4D" w:rsidP="00247B4D">
      <w:pPr>
        <w:numPr>
          <w:ilvl w:val="0"/>
          <w:numId w:val="1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пищевой</w:t>
      </w:r>
      <w:proofErr w:type="gramEnd"/>
      <w:r>
        <w:rPr>
          <w:rStyle w:val="c1"/>
          <w:color w:val="000000"/>
        </w:rPr>
        <w:t xml:space="preserve"> (при употреблении в пищу недостаточно обработанные, недоброкачественные продукты питания)</w:t>
      </w:r>
    </w:p>
    <w:p w:rsidR="00247B4D" w:rsidRDefault="00247B4D" w:rsidP="00247B4D">
      <w:pPr>
        <w:numPr>
          <w:ilvl w:val="0"/>
          <w:numId w:val="1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водный</w:t>
      </w:r>
      <w:proofErr w:type="gramEnd"/>
      <w:r>
        <w:rPr>
          <w:rStyle w:val="c1"/>
          <w:color w:val="000000"/>
        </w:rPr>
        <w:t xml:space="preserve"> (при питье некипяченой воды, купании в открытых водоемах)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Предрасполагающими факторами для возникновения кишечных инфекций являются:</w:t>
      </w:r>
    </w:p>
    <w:p w:rsidR="00247B4D" w:rsidRDefault="00247B4D" w:rsidP="00247B4D">
      <w:pPr>
        <w:numPr>
          <w:ilvl w:val="0"/>
          <w:numId w:val="2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247B4D" w:rsidRDefault="00247B4D" w:rsidP="00247B4D">
      <w:pPr>
        <w:numPr>
          <w:ilvl w:val="0"/>
          <w:numId w:val="2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иммунодефицитные</w:t>
      </w:r>
      <w:proofErr w:type="spellEnd"/>
      <w:r>
        <w:rPr>
          <w:rStyle w:val="c1"/>
          <w:color w:val="000000"/>
        </w:rPr>
        <w:t xml:space="preserve"> состояния у детей;</w:t>
      </w:r>
    </w:p>
    <w:p w:rsidR="00247B4D" w:rsidRDefault="00247B4D" w:rsidP="00247B4D">
      <w:pPr>
        <w:numPr>
          <w:ilvl w:val="0"/>
          <w:numId w:val="2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перинатальная патология центральной нервной системы.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Входными воротами и органом - «мишенью» является желудочно-кишечный тракт.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Основные группы симптомов заболевания следующие:</w:t>
      </w:r>
    </w:p>
    <w:p w:rsidR="00247B4D" w:rsidRDefault="00247B4D" w:rsidP="00247B4D">
      <w:pPr>
        <w:numPr>
          <w:ilvl w:val="0"/>
          <w:numId w:val="3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лихорадка, слабость, снижение аппетита</w:t>
      </w:r>
    </w:p>
    <w:p w:rsidR="00247B4D" w:rsidRDefault="00247B4D" w:rsidP="00247B4D">
      <w:pPr>
        <w:numPr>
          <w:ilvl w:val="0"/>
          <w:numId w:val="3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диарея, рвота, вздутие живота</w:t>
      </w:r>
    </w:p>
    <w:p w:rsidR="00247B4D" w:rsidRDefault="00247B4D" w:rsidP="00247B4D">
      <w:pPr>
        <w:numPr>
          <w:ilvl w:val="0"/>
          <w:numId w:val="3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боли в животе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1"/>
          <w:color w:val="000000"/>
        </w:rPr>
        <w:t>О тяжести заболевания говорят западение глаз, заострение черт лица, западение большого родничка, сухие губы, судороги.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1"/>
          <w:color w:val="000000"/>
        </w:rPr>
        <w:t>Грозным симптомом, говорящим о крайней тяжести заболевания, является отсутствие мочи у ребенка более 6 часов.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  <w:r>
        <w:rPr>
          <w:rStyle w:val="c4"/>
          <w:b/>
          <w:bCs/>
          <w:i/>
          <w:iCs/>
          <w:color w:val="000000"/>
        </w:rPr>
        <w:t>Обратите внимание!</w:t>
      </w:r>
      <w:r>
        <w:rPr>
          <w:rStyle w:val="c1"/>
          <w:i/>
          <w:iCs/>
          <w:color w:val="000000"/>
        </w:rPr>
        <w:t> 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При диарее, сопровождающейся болями в животе, признаками интоксикации:</w:t>
      </w:r>
    </w:p>
    <w:p w:rsidR="00247B4D" w:rsidRDefault="00247B4D" w:rsidP="00247B4D">
      <w:pPr>
        <w:numPr>
          <w:ilvl w:val="0"/>
          <w:numId w:val="4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247B4D" w:rsidRDefault="00247B4D" w:rsidP="00247B4D">
      <w:pPr>
        <w:numPr>
          <w:ilvl w:val="0"/>
          <w:numId w:val="4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247B4D" w:rsidRDefault="00247B4D" w:rsidP="00247B4D">
      <w:pPr>
        <w:numPr>
          <w:ilvl w:val="0"/>
          <w:numId w:val="4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 делайте клизму с горячей водой, особенно при повышении температуры.</w:t>
      </w:r>
    </w:p>
    <w:p w:rsidR="00247B4D" w:rsidRDefault="00247B4D" w:rsidP="00247B4D">
      <w:pPr>
        <w:numPr>
          <w:ilvl w:val="0"/>
          <w:numId w:val="4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Не давайте ребенку при поносе вяжущих (закрепляющих) средств — </w:t>
      </w:r>
      <w:proofErr w:type="spellStart"/>
      <w:r>
        <w:rPr>
          <w:rStyle w:val="c1"/>
          <w:color w:val="000000"/>
        </w:rPr>
        <w:t>имодиум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лопедиум</w:t>
      </w:r>
      <w:proofErr w:type="spellEnd"/>
      <w:r>
        <w:rPr>
          <w:rStyle w:val="c1"/>
          <w:color w:val="000000"/>
        </w:rPr>
        <w:t xml:space="preserve"> и т.д. в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247B4D" w:rsidRDefault="00247B4D" w:rsidP="00247B4D">
      <w:pPr>
        <w:numPr>
          <w:ilvl w:val="0"/>
          <w:numId w:val="4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Итак, чтобы избежать острых кишечных инфекций у детей следует: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использовать кипяченую, </w:t>
      </w:r>
      <w:proofErr w:type="spellStart"/>
      <w:r>
        <w:rPr>
          <w:rStyle w:val="c1"/>
          <w:color w:val="000000"/>
        </w:rPr>
        <w:t>бутилированную</w:t>
      </w:r>
      <w:proofErr w:type="spellEnd"/>
      <w:r>
        <w:rPr>
          <w:rStyle w:val="c1"/>
          <w:color w:val="000000"/>
        </w:rPr>
        <w:t xml:space="preserve"> или воду гарантированного качества;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использовать только чистую упаковку (полиэтилен, контейнеры для пищевых продуктов и т.п.);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 приобретать продукты питания у случайных лиц или в местах несанкционированной торговли;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тщательно прожаривать или проваривать продукты, особенно мясо, птицу, яйца и морские продукты;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скоропортящиеся продукты и готовую пищу следует хранить только в холодильнике при температуре 2-6</w:t>
      </w:r>
      <w:r>
        <w:rPr>
          <w:rStyle w:val="c1"/>
          <w:color w:val="000000"/>
          <w:vertAlign w:val="superscript"/>
        </w:rPr>
        <w:t>0</w:t>
      </w:r>
      <w:proofErr w:type="gramStart"/>
      <w:r>
        <w:rPr>
          <w:rStyle w:val="c1"/>
          <w:color w:val="000000"/>
          <w:vertAlign w:val="superscript"/>
        </w:rPr>
        <w:t> </w:t>
      </w:r>
      <w:r>
        <w:rPr>
          <w:rStyle w:val="c1"/>
          <w:color w:val="000000"/>
        </w:rPr>
        <w:t>С</w:t>
      </w:r>
      <w:proofErr w:type="gramEnd"/>
      <w:r>
        <w:rPr>
          <w:rStyle w:val="c1"/>
          <w:color w:val="000000"/>
        </w:rPr>
        <w:t>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не скапливать мусор и пищевые отходы, не допускайте появления мух и тараканов;</w:t>
      </w:r>
    </w:p>
    <w:p w:rsidR="00247B4D" w:rsidRDefault="00247B4D" w:rsidP="00247B4D">
      <w:pPr>
        <w:numPr>
          <w:ilvl w:val="0"/>
          <w:numId w:val="5"/>
        </w:numPr>
        <w:shd w:val="clear" w:color="auto" w:fill="FFFFFF"/>
        <w:spacing w:before="24" w:after="24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 </w:t>
      </w:r>
    </w:p>
    <w:p w:rsidR="00247B4D" w:rsidRDefault="00247B4D" w:rsidP="00247B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 xml:space="preserve">          Желаем здоровья Вам и Вашим детям!!!</w:t>
      </w:r>
    </w:p>
    <w:p w:rsidR="0088638C" w:rsidRDefault="0088638C"/>
    <w:sectPr w:rsidR="0088638C" w:rsidSect="00247B4D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158E"/>
    <w:multiLevelType w:val="multilevel"/>
    <w:tmpl w:val="2BE4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14ACA"/>
    <w:multiLevelType w:val="multilevel"/>
    <w:tmpl w:val="D6E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95C6F"/>
    <w:multiLevelType w:val="multilevel"/>
    <w:tmpl w:val="1986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92457"/>
    <w:multiLevelType w:val="multilevel"/>
    <w:tmpl w:val="D078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721642"/>
    <w:multiLevelType w:val="multilevel"/>
    <w:tmpl w:val="46A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B4D"/>
    <w:rsid w:val="000413DE"/>
    <w:rsid w:val="00181760"/>
    <w:rsid w:val="001A55C0"/>
    <w:rsid w:val="00247B4D"/>
    <w:rsid w:val="002833AF"/>
    <w:rsid w:val="004202E9"/>
    <w:rsid w:val="0050717B"/>
    <w:rsid w:val="0088638C"/>
    <w:rsid w:val="00B634E1"/>
    <w:rsid w:val="00F4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47B4D"/>
    <w:pPr>
      <w:spacing w:before="100" w:beforeAutospacing="1" w:after="100" w:afterAutospacing="1"/>
    </w:pPr>
  </w:style>
  <w:style w:type="character" w:customStyle="1" w:styleId="c1">
    <w:name w:val="c1"/>
    <w:basedOn w:val="a0"/>
    <w:rsid w:val="00247B4D"/>
  </w:style>
  <w:style w:type="character" w:customStyle="1" w:styleId="c4">
    <w:name w:val="c4"/>
    <w:basedOn w:val="a0"/>
    <w:rsid w:val="00247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2021-11-15T05:52:00Z</dcterms:created>
  <dcterms:modified xsi:type="dcterms:W3CDTF">2021-11-15T05:54:00Z</dcterms:modified>
</cp:coreProperties>
</file>