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5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Консультация для родителей по профилактике употребления </w:t>
      </w:r>
    </w:p>
    <w:p w:rsidR="00D15DF7" w:rsidRDefault="00D15DF7" w:rsidP="00D15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</w:t>
      </w:r>
      <w:proofErr w:type="spellStart"/>
      <w:r w:rsidRPr="00D15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психоактивных</w:t>
      </w:r>
      <w:proofErr w:type="spellEnd"/>
      <w:r w:rsidRPr="00D15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веществ           </w:t>
      </w:r>
    </w:p>
    <w:p w:rsidR="00D15DF7" w:rsidRDefault="00D15DF7" w:rsidP="00D15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Проблемы употребления алкоголя, а </w:t>
      </w:r>
      <w:proofErr w:type="gramStart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наркотики, курение очень актуальны в наши дни. Сейчас потребление спиртных напитков в мире характеризуется огромными цифрами.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От этого страдает все общество, но в первую очередь под угрозу ставится подрастающее поколение: дети, подростки, молодежь, а также здоровье будущих матерей. Ведь алкоголь особенно активно влияет на несформировавшийся организм, постепенно разрушая его.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ВРЕДНЫЕ РИВЫЧКИ – ПРФИЛАКТИКА В РАННЕМ ВОЗРАСТЕ</w:t>
      </w:r>
      <w:bookmarkStart w:id="0" w:name="_GoBack"/>
      <w:bookmarkEnd w:id="0"/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Будучи уверенными в том, что их дети «ничего не знают» об алкоголе и табаке, взрослые не считают нужным специально объяснять, чем опасно знакомство с этими вещами. Между тем установлено, что уже к 7-9 годам мальчики и девочки обнаруживают определенную осведомленность в отношении одурманивающих веществ. Младшие школьники знают и могут перечислить довольно много марок табачных изделий, наименований алкогольных напитков. С одной стороны, дети, конечно, «в курсе», что употребление алкоголя и курение опасно для здоровья. Однако они далеко не всегда понимают и могут объяснить, в чем конкретно заключается эта опасность.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сознании ребенка возникает одновременное присутствие противоречивых сведений об алкоголе или курении. Именно эти противоречия являются основой для возникновения любопытства к одурманивающим веществам. Почти треть младших школьников утверждают, что хотели бы попробовать алкоголь, не прочь покурить.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младшем школьном возрасте ребенок проходит через так называемый кризис 7 лет. Ситуация в школе во многом может повлиять на формирование определенного отношения к алкоголю, курению. Ребенок, не нашедший себя в школе, чувствующий себя изгоем, пытается найти способы компенсации позиции отстающего. Нужно позаботиться о том, чтобы у ребенка не сформировался комплекс неполноценности. Нужно дать ему шанс почувствовать себя хоть в каком-нибудь деле успешным. Важно замечать любые, даже малейшие, продвижения в учении. Эффективно и действенно сравнивать его сегодняшние результаты со вчерашними. Наиболее эффективной схемой поведения младших школьников является подражание. Через стадию «маленьких обезьянок»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 практически каждый ребенок. Чаще всего образцом для младшего школьника являются его родители.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Огромное значение имеет нравственная атмосфера в доме, эмоциональная близость и доверие домочадцев друг к другу. Очень опасно воспитание по типу </w:t>
      </w:r>
      <w:proofErr w:type="spellStart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гипоопеки</w:t>
      </w:r>
      <w:proofErr w:type="spellEnd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дети испытывают явный недостаток внимания со стороны взрослых, оказываются предоставленными сами себе. Но опасна не только </w:t>
      </w:r>
      <w:proofErr w:type="spellStart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гипоопека</w:t>
      </w:r>
      <w:proofErr w:type="spellEnd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прямо противоположный тип воспитания – </w:t>
      </w:r>
      <w:proofErr w:type="spellStart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гиперопека</w:t>
      </w:r>
      <w:proofErr w:type="spellEnd"/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этом случае родители с раннего возраста контролируют буквально каждый шаг ребенка, не давая ему возможности проявить самостоятельность.  </w:t>
      </w:r>
    </w:p>
    <w:p w:rsidR="00D15DF7" w:rsidRDefault="00D15DF7" w:rsidP="00D15D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DF7" w:rsidRPr="00D15DF7" w:rsidRDefault="00D15DF7" w:rsidP="00D15D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ЗНАКОМСТВА С ОДУРМАНИВАЮЩИМИ ВЕЩЕСТВАМИ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Семейная профилактика наркомании должна заключаться не столько в беседах об опасности одурманивающих веществ. Гораздо важнее сформировать у ребенка свойства и качества, обеспечивающие ему успешную социальную адаптацию, дающую ему возможность решать возникающие проблемы и реализовать свои потребности без помощи наркотизации. Прежде всего, это формирование у ребенка культуры здоровья. Уже в младшем школьном возрасте дети должны понимать, что здоровье – это одно из важнейших условий для счастливой жизни, его нужно беречь и укреплять.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Нередко раннее приобщение к одурманивающим веществам происходит из-за того, что ребенок подобным образом пытается завоевать авторитет среди сверстников, войти в компанию, стать «своим».</w:t>
      </w:r>
    </w:p>
    <w:p w:rsidR="00D15DF7" w:rsidRDefault="00D15DF7" w:rsidP="00D15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Семейная профилактика тесно связанной с другими аспектами воспитания и в конечном итоге сводится к формированию у ребенка культуры жизни – потребности и умения к самореализации, способности гармонично строить свои отношения с окружающим миром. Эти качества способны стать надежными внутренними барьерами для ребенка, предотвращающими многие беды, в том числе и «дружбу» с одурманивающими веществами.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15DF7" w:rsidRPr="00D15DF7" w:rsidRDefault="00D15DF7" w:rsidP="00D15D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b/>
          <w:bCs/>
          <w:color w:val="000080"/>
          <w:sz w:val="24"/>
          <w:szCs w:val="24"/>
          <w:lang w:eastAsia="ru-RU"/>
        </w:rPr>
        <w:t>Уважаемые родители!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Verdana" w:eastAsia="Times New Roman" w:hAnsi="Verdana" w:cs="Arial"/>
          <w:b/>
          <w:bCs/>
          <w:color w:val="000080"/>
          <w:sz w:val="24"/>
          <w:szCs w:val="24"/>
          <w:lang w:eastAsia="ru-RU"/>
        </w:rPr>
        <w:t xml:space="preserve">           </w:t>
      </w:r>
      <w:r w:rsidRPr="00D15DF7">
        <w:rPr>
          <w:rFonts w:ascii="Verdana" w:eastAsia="Times New Roman" w:hAnsi="Verdana" w:cs="Arial"/>
          <w:b/>
          <w:bCs/>
          <w:color w:val="000080"/>
          <w:sz w:val="24"/>
          <w:szCs w:val="24"/>
          <w:lang w:eastAsia="ru-RU"/>
        </w:rPr>
        <w:t>Чтобы навсегда сохранить веру в ребенка и себя:</w:t>
      </w:r>
    </w:p>
    <w:p w:rsidR="00D15DF7" w:rsidRPr="00D15DF7" w:rsidRDefault="00D15DF7" w:rsidP="00D15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Сами ведите здоровый образ жизни!</w:t>
      </w:r>
    </w:p>
    <w:p w:rsidR="00D15DF7" w:rsidRPr="00D15DF7" w:rsidRDefault="00D15DF7" w:rsidP="00D15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Будьте всегда рядом со своим ребенком!</w:t>
      </w:r>
    </w:p>
    <w:p w:rsidR="00D15DF7" w:rsidRPr="00D15DF7" w:rsidRDefault="00D15DF7" w:rsidP="00D15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Любите своего ребенка и принимайте его таким, какой он есть!</w:t>
      </w:r>
    </w:p>
    <w:p w:rsidR="00D15DF7" w:rsidRPr="00D15DF7" w:rsidRDefault="00D15DF7" w:rsidP="00D15D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Не опоздайте!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Вовремя  дайте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ребенку всю необходимую информацию.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ПОМНИТЕ! ЧЕМ РАНЬШЕ ВЫ ЗАМЕТИТЕ НЕЛАДНОЕ, ТЕМ ЛЕГЧЕ БУДЕТ СПРАВИТЬСЯ С БЕДОЙ.</w:t>
      </w:r>
      <w:r w:rsidRPr="00D15DF7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b/>
          <w:bCs/>
          <w:color w:val="000080"/>
          <w:sz w:val="24"/>
          <w:szCs w:val="24"/>
          <w:lang w:eastAsia="ru-RU"/>
        </w:rPr>
        <w:t>Стратегия профилактики наркомании в семье.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Подростки и молодежь делают свой выбор относительно алкоголя и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наркотиков  так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же, как и мы, взрослые. Как и мы,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они  иногда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совершают глупые ошибки. И поскольку мы не можем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быть  с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ними на все 100% времени и всегда защищать их, мы должны научиться  доверят своим детям, когда они находятся  вне нашего присмотра. На нас, родителях, лежит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ответственность  за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то, чтобы вовлекать подростков в диалог, слушать их, когда они нуждаются в нашей помощи.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b/>
          <w:bCs/>
          <w:color w:val="000080"/>
          <w:sz w:val="24"/>
          <w:szCs w:val="24"/>
          <w:lang w:eastAsia="ru-RU"/>
        </w:rPr>
        <w:t>Как поощрить ребенка к откровенности и оказывать на него влияние: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- </w:t>
      </w: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Демонстрируйте,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что  Вы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слышите своего ребенка. Например, используя слова "да", "угу" и вопросы: "а что дальше?" и т.п.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lastRenderedPageBreak/>
        <w:t>- Покажите, что Вы правильно поняли рассказ подростка, перескажите его.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- Внимательно следите за лицом ребенка, жестами, "языком тела". Дети уверены, что успешно скрывают эмоции.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- Выражайте свою поддержку и поощрение не только словами, но и жестами, улыбкой, прикосновениями.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- Выбирайте правильный тон. Сарказм и авторитаризм позволят ребенку расценить это как пренебрежение к собственной личности.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- Одобрительные фразы: "Вот это да!", "А ты что ответил?" продемонстрируют Вашу заинтересованность.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- Разъясните серьезные последствия употребления наркотиков.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- Обсудите, какое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поведение  Вы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ожидаете от ребенка.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- Поступки детей более ответственны, когда родители следуют определенным ограничениям и нормам.</w:t>
      </w:r>
    </w:p>
    <w:p w:rsidR="00D15DF7" w:rsidRPr="00D15DF7" w:rsidRDefault="00D15DF7" w:rsidP="00D15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- Семейные традиции представляют Вашему ребенку самый простой способ сказать </w:t>
      </w:r>
      <w:proofErr w:type="gramStart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>наркотикам</w:t>
      </w:r>
      <w:proofErr w:type="gramEnd"/>
      <w:r w:rsidRPr="00D15DF7">
        <w:rPr>
          <w:rFonts w:ascii="Verdana" w:eastAsia="Times New Roman" w:hAnsi="Verdana" w:cs="Arial"/>
          <w:color w:val="000080"/>
          <w:sz w:val="24"/>
          <w:szCs w:val="24"/>
          <w:lang w:eastAsia="ru-RU"/>
        </w:rPr>
        <w:t xml:space="preserve"> "НЕТ".</w:t>
      </w:r>
    </w:p>
    <w:p w:rsidR="00EF6C7C" w:rsidRDefault="00EF6C7C"/>
    <w:sectPr w:rsidR="00EF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2A97"/>
    <w:multiLevelType w:val="multilevel"/>
    <w:tmpl w:val="5640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50"/>
    <w:rsid w:val="00103750"/>
    <w:rsid w:val="00D15DF7"/>
    <w:rsid w:val="00E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CE6"/>
  <w15:chartTrackingRefBased/>
  <w15:docId w15:val="{09AD0D3C-0EE7-41E9-A4FC-D3681327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880</Words>
  <Characters>5016</Characters>
  <Application>Microsoft Office Word</Application>
  <DocSecurity>0</DocSecurity>
  <Lines>41</Lines>
  <Paragraphs>11</Paragraphs>
  <ScaleCrop>false</ScaleCrop>
  <Company>diakov.net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2021-12-28T03:22:00Z</dcterms:created>
  <dcterms:modified xsi:type="dcterms:W3CDTF">2021-12-28T03:28:00Z</dcterms:modified>
</cp:coreProperties>
</file>