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E8D" w:rsidRPr="00506E8D" w:rsidRDefault="00506E8D" w:rsidP="00506E8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</w:pPr>
      <w:r w:rsidRPr="00506E8D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  <w:t>Воспитание дружес</w:t>
      </w:r>
      <w:bookmarkStart w:id="0" w:name="_GoBack"/>
      <w:bookmarkEnd w:id="0"/>
      <w:r w:rsidRPr="00506E8D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  <w:t>ких отношений в игре.</w:t>
      </w:r>
    </w:p>
    <w:p w:rsidR="00506E8D" w:rsidRDefault="00506E8D" w:rsidP="00506E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</w:p>
    <w:p w:rsidR="00506E8D" w:rsidRDefault="00506E8D" w:rsidP="00506E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Такие игры не могут двигать вперёд физическое.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изображаемому.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Родители должны заботиться не столько о том, чтобы </w:t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накупить как можно больше игрушек, сколько о тщательном </w:t>
      </w:r>
      <w:proofErr w:type="gramStart"/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отборе</w:t>
      </w:r>
      <w:proofErr w:type="gramEnd"/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чтобы они были доступными, яркими, способными побудить ребёнка к полезной игре. Вовремя дать ребёнку нужную игрушку – значит поддержать и оживить его игру. Уже в младшем возрасте дети любят несложные сказки, сопровождаемые действием.</w:t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</w:p>
    <w:p w:rsidR="00506E8D" w:rsidRDefault="00506E8D" w:rsidP="00506E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Бабушка Кати много играла с четырёхлетней внучкой. Их любимая игра называлась «Репка». «Посадила бабка репку», - задумчиво начинала бабушка, и говорит: «Расти, расти, репка, сладкая, крепкая, большая-пребольшая.» Выросла репка большая, сладкая, крепкая, круглая, жёлтая. Пошла бабка репку рвать: тянет, потянет, вытянуть не может… (Тут бабушка показывала, как она тянет упрямую репку.) Позвала бабка внучку Катю (Тут Катя хваталась за бабушкину юбку): Катя за бабку, бабку за репку – тянут-потянут, вытянуть не могут. Позвала Катя брата, а он только того и ждал, чтобы уцепиться за Катю. Брат за Катю, Катя за бабку, бабка за репку – тянут-потянут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– самолёт и т.д.</w:t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</w:t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ажира и в машиниста.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</w:t>
      </w:r>
      <w:proofErr w:type="gramStart"/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</w:t>
      </w:r>
      <w:proofErr w:type="gramEnd"/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ает их более живыми.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Ребёнок, например, не один раз наблюдал, как действует дворник, </w:t>
      </w:r>
      <w:proofErr w:type="gramStart"/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</w:t>
      </w:r>
      <w:proofErr w:type="gramEnd"/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</w:t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</w:p>
    <w:p w:rsidR="00506E8D" w:rsidRPr="00506E8D" w:rsidRDefault="00506E8D" w:rsidP="00506E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6E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p w:rsidR="00506E8D" w:rsidRPr="00506E8D" w:rsidRDefault="00506E8D" w:rsidP="00506E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17C78" w:rsidRDefault="00D17C78"/>
    <w:sectPr w:rsidR="00D17C78" w:rsidSect="0090541A">
      <w:footerReference w:type="even" r:id="rId4"/>
      <w:footerReference w:type="default" r:id="rId5"/>
      <w:pgSz w:w="11906" w:h="16838"/>
      <w:pgMar w:top="1134" w:right="1274" w:bottom="1134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63E" w:rsidRDefault="00506E8D" w:rsidP="007205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163E" w:rsidRDefault="00506E8D" w:rsidP="0043163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63E" w:rsidRDefault="00506E8D" w:rsidP="007205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3163E" w:rsidRDefault="00506E8D" w:rsidP="0043163E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8D"/>
    <w:rsid w:val="00506E8D"/>
    <w:rsid w:val="00D1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57D3"/>
  <w15:chartTrackingRefBased/>
  <w15:docId w15:val="{5297A71E-7C2F-429A-B766-943C8C2A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6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06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994</Words>
  <Characters>5671</Characters>
  <Application>Microsoft Office Word</Application>
  <DocSecurity>0</DocSecurity>
  <Lines>47</Lines>
  <Paragraphs>13</Paragraphs>
  <ScaleCrop>false</ScaleCrop>
  <Company>diakov.net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2022-02-08T08:03:00Z</dcterms:created>
  <dcterms:modified xsi:type="dcterms:W3CDTF">2022-02-08T08:08:00Z</dcterms:modified>
</cp:coreProperties>
</file>