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B3" w:rsidRPr="00B71A7B" w:rsidRDefault="009D70B3" w:rsidP="009D70B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B71A7B">
        <w:rPr>
          <w:rFonts w:ascii="Times New Roman" w:hAnsi="Times New Roman" w:cs="Times New Roman"/>
          <w:b/>
          <w:color w:val="002060"/>
          <w:sz w:val="28"/>
          <w:szCs w:val="28"/>
        </w:rPr>
        <w:t>Особенности и возможности использования экологической сказки в работе с дошкольниками.</w:t>
      </w:r>
    </w:p>
    <w:bookmarkEnd w:id="0"/>
    <w:p w:rsidR="00652629" w:rsidRPr="009D70B3" w:rsidRDefault="009D70B3" w:rsidP="009D70B3">
      <w:pPr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В настоящее время очень остро </w:t>
      </w:r>
      <w:proofErr w:type="gramStart"/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встала  проблема</w:t>
      </w:r>
      <w:proofErr w:type="gramEnd"/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экологического воспитания дошкольников. В век скоростей и технологий не хватает времени  остановиться, оглянуться вокруг, понаблюдать за родной природой. А нехватка общения детей с природой оборачивается впоследствии черствостью, безнравственностью и неуважительным отношением ко всему живому.</w:t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  <w:t xml:space="preserve">Для воспитания у дошкольников таких качеств как внимательность, </w:t>
      </w:r>
      <w:proofErr w:type="gramStart"/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бережливость,  умение</w:t>
      </w:r>
      <w:proofErr w:type="gramEnd"/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позаботиться о слабом, защитить его и нужно большее общение с природой.</w:t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  <w:t>Для привлечения внимания и развития интереса детей к занятиям по природному миру мною были созданы экологические сказки, которые, на мой взгляд, смогут сделать экологическое воспитание дошкольников более занимательным и разнообразным, так как дети дошкольного возраста, в силу своих возрастных особенностей, легче запоминают материал, когда он подается в разнообразных формах, исключающих сухость и монотонность. Экологические сказки – самый доступный,  на мой взгляд,  способ передачи знаний о явлениях природы, о животных, растениях и окружающем мире.</w:t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  <w:t>В экологических сказках ненавязчиво, в форме игры даются необходимые детям знания. Краткость, простота сюжета, необходимые знания и в конце сказки – вывод, а иногда – вопрос для поддержания диалога с маленькими слушателями – такова схема построения  экологических сказок. Не всегда есть возможность понаблюдать с дошкольниками за жизнью диких животных или отправиться в путешествие, увидеть своими глазами рассвет или подводное царство. А экологическая сказка даёт такую возможность благодаря хорошо развитому у детей дошкольного возраста воображению.</w:t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  <w:t>Общение с природой вообще и экологические сказки в частности способствуют развитию у детей творчества, душевности, умения замечать прекрасное в обыденной жизни. Пройдет время, вырастут наши дети, научатся беречь и любить природу, чтобы сохранить её для последующих поколений.</w:t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  <w:t xml:space="preserve">Сам процесс сочинения и драматизации сказок - очень увлекательное и поучительное занятие. Экологические сказки способствуют закреплению у детей знаний о природе, природоохранных правилах в игровой форме, без нарочитой назидательности. У детей - артистов они развивают исполнительские способности - выразительную речь и движения, </w:t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>эмоционально раскрепощают детей.</w:t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  <w:t>В содержании ряда наших сказок отражаются природные явления, жизнь растений и животных в разные сезоны. Для этого мы используем форму сказок-путешествий, где в роли главных героев выступают одушевленные Ветерок, Снежок, Ручеек. К примеру, в сказке “Путешествие Ветерка по осеннему лесу” любопытный Ветерок отправился путешествовать по осеннему лесу, встречал на своем пути разных животных, которые рассказывали ему, как они к зиме готовятся. А не менее любопытный Ручеек в сказке “Как Медведь чуть весну не проспал” путешествовал уже по весеннему лесу, встречал птиц и зверей, занятых весенними хлопотами, вместе с ними будил от зимней спячки медведя…</w:t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  <w:t>В наших сказках герои-животные Заяц, Лиса, Волк, Медведь и др. раскрывают свои характерные черты, как в реалистических, так и волшебных условиях. Так в зимней сказке “Саша и медведь” Медведь, в берлогу к которому провалился незадачливый мальчик Саша, зло рычит, как настоящий медведь-шатун, но впоследствии извиняет нарушителя и позволяет себя заново уложить спать.</w:t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  <w:t>Дети-артисты особенно любят участвовать в сказках с волшебными персонажами. Так Добрая Фея, Капризная принцесса, Морской царь, Доктор Айболит принимают активное участие в решении проблем охраны природы – защищают ели от вырубки, окружающую среду (лес, море синее) от загрязнения.</w:t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  <w:t xml:space="preserve">Как и все сказки на свете, наши сказки учат добру. И добро всегда побеждает зло! К примеру, Доктор Айболит с помощью собаки </w:t>
      </w:r>
      <w:proofErr w:type="spellStart"/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Аввы</w:t>
      </w:r>
      <w:proofErr w:type="spellEnd"/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прогоняет из леса противную “Кучу мусора”, Царь морской заставляет невоспитанных пиратов, загрязнявших воду, собрать мусор. А коварная баба Яга из сказки “Гуси-лебеди на новый лад” сама отпускает Машу и Ваню домой, потому, что дети пожалели ее и с помощью лекарственных трав облегчили зубную боль. В сказке “Приключение Воробушка” дети очень трогательно играют сцену спасения Воробушка, замерзающего от холода и голода в зимнем лесу. Таким образом, средствами “волшебного мира театра” мы говорим с детьми о серьезных вещах, учим осознанному, нравственному отношению к природе.</w:t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  <w:t>Задача педагога в работе с детьми младшего дошкольного возраста заложить первые ориентиры в мире природы - растений и животных как живых существ и их зависимости от условий жизни.</w:t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  <w:t>Использование  в процессе воспитания и обучения дошкольников экологических сказок обуславливается высокой эффективностью данного методического приема.</w:t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9D70B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</w:p>
    <w:sectPr w:rsidR="00652629" w:rsidRPr="009D70B3" w:rsidSect="00B71A7B">
      <w:pgSz w:w="11906" w:h="16838"/>
      <w:pgMar w:top="1134" w:right="1274" w:bottom="1134" w:left="1276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70B3"/>
    <w:rsid w:val="00652629"/>
    <w:rsid w:val="009D70B3"/>
    <w:rsid w:val="00B7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968B3-BE9A-49B8-82C0-A6D894C9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4038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RePack by Diakov</cp:lastModifiedBy>
  <cp:revision>4</cp:revision>
  <dcterms:created xsi:type="dcterms:W3CDTF">2022-02-06T17:45:00Z</dcterms:created>
  <dcterms:modified xsi:type="dcterms:W3CDTF">2022-02-08T08:40:00Z</dcterms:modified>
</cp:coreProperties>
</file>